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AED2A" w14:textId="32390768" w:rsidR="00CD0DDC" w:rsidRDefault="00CD0DDC" w:rsidP="00CD0DDC">
      <w:pPr>
        <w:shd w:val="clear" w:color="auto" w:fill="FFFFFF"/>
        <w:spacing w:after="0" w:line="240" w:lineRule="auto"/>
        <w:textAlignment w:val="center"/>
        <w:rPr>
          <w:rFonts w:ascii="Comic Sans MS" w:eastAsia="Times New Roman" w:hAnsi="Comic Sans MS" w:cs="Arial"/>
          <w:b/>
          <w:bCs/>
          <w:sz w:val="28"/>
          <w:szCs w:val="28"/>
          <w:lang w:eastAsia="en-GB"/>
        </w:rPr>
      </w:pPr>
      <w:r w:rsidRPr="00CD0DDC">
        <w:rPr>
          <w:rFonts w:ascii="Comic Sans MS" w:eastAsia="Times New Roman" w:hAnsi="Comic Sans MS" w:cs="Arial"/>
          <w:sz w:val="28"/>
          <w:szCs w:val="28"/>
          <w:lang w:eastAsia="en-GB"/>
        </w:rPr>
        <w:t>21 June 2020</w:t>
      </w:r>
      <w:r w:rsidRPr="00CD0DDC">
        <w:rPr>
          <w:rFonts w:ascii="Comic Sans MS" w:eastAsia="Times New Roman" w:hAnsi="Comic Sans MS" w:cs="Arial"/>
          <w:sz w:val="28"/>
          <w:szCs w:val="28"/>
          <w:lang w:eastAsia="en-GB"/>
        </w:rPr>
        <w:t xml:space="preserve"> </w:t>
      </w:r>
      <w:r w:rsidRPr="00CD0DDC">
        <w:rPr>
          <w:rFonts w:ascii="Comic Sans MS" w:eastAsia="Times New Roman" w:hAnsi="Comic Sans MS" w:cs="Arial"/>
          <w:sz w:val="28"/>
          <w:szCs w:val="28"/>
          <w:lang w:eastAsia="en-GB"/>
        </w:rPr>
        <w:tab/>
      </w:r>
      <w:r w:rsidRPr="00CD0DDC">
        <w:rPr>
          <w:rFonts w:ascii="Comic Sans MS" w:eastAsia="Times New Roman" w:hAnsi="Comic Sans MS" w:cs="Times New Roman"/>
          <w:sz w:val="28"/>
          <w:szCs w:val="28"/>
          <w:lang w:eastAsia="en-GB"/>
        </w:rPr>
        <w:t>When the going gets tough</w:t>
      </w:r>
      <w:r w:rsidRPr="00CD0DDC">
        <w:rPr>
          <w:rFonts w:ascii="Comic Sans MS" w:eastAsia="Times New Roman" w:hAnsi="Comic Sans MS" w:cs="Times New Roman"/>
          <w:sz w:val="28"/>
          <w:szCs w:val="28"/>
          <w:lang w:eastAsia="en-GB"/>
        </w:rPr>
        <w:t xml:space="preserve"> </w:t>
      </w:r>
      <w:r w:rsidRPr="00CD0DDC">
        <w:rPr>
          <w:rFonts w:ascii="Comic Sans MS" w:eastAsia="Times New Roman" w:hAnsi="Comic Sans MS" w:cs="Times New Roman"/>
          <w:sz w:val="28"/>
          <w:szCs w:val="28"/>
          <w:lang w:eastAsia="en-GB"/>
        </w:rPr>
        <w:tab/>
      </w:r>
      <w:r w:rsidRPr="00CD0DDC">
        <w:rPr>
          <w:rFonts w:ascii="Comic Sans MS" w:eastAsia="Times New Roman" w:hAnsi="Comic Sans MS" w:cs="Arial"/>
          <w:b/>
          <w:bCs/>
          <w:sz w:val="28"/>
          <w:szCs w:val="28"/>
          <w:lang w:eastAsia="en-GB"/>
        </w:rPr>
        <w:t>Matthew 10.24-39</w:t>
      </w:r>
    </w:p>
    <w:p w14:paraId="50DDE1F8" w14:textId="77777777" w:rsidR="00982803" w:rsidRPr="00CD0DDC" w:rsidRDefault="00982803" w:rsidP="00CD0DDC">
      <w:pPr>
        <w:shd w:val="clear" w:color="auto" w:fill="FFFFFF"/>
        <w:spacing w:after="0" w:line="240" w:lineRule="auto"/>
        <w:textAlignment w:val="center"/>
        <w:rPr>
          <w:rFonts w:ascii="Comic Sans MS" w:eastAsia="Times New Roman" w:hAnsi="Comic Sans MS" w:cs="Arial"/>
          <w:b/>
          <w:bCs/>
          <w:sz w:val="28"/>
          <w:szCs w:val="28"/>
          <w:lang w:eastAsia="en-GB"/>
        </w:rPr>
      </w:pPr>
    </w:p>
    <w:p w14:paraId="0936913E" w14:textId="77777777" w:rsidR="00CD0DDC" w:rsidRPr="00CD0DDC" w:rsidRDefault="00CD0DDC" w:rsidP="00CD0DDC">
      <w:pPr>
        <w:shd w:val="clear" w:color="auto" w:fill="FFFFFF"/>
        <w:spacing w:after="0" w:line="240" w:lineRule="auto"/>
        <w:textAlignment w:val="center"/>
        <w:rPr>
          <w:rFonts w:ascii="Comic Sans MS" w:eastAsia="Times New Roman" w:hAnsi="Comic Sans MS" w:cs="Arial"/>
          <w:b/>
          <w:bCs/>
          <w:sz w:val="24"/>
          <w:szCs w:val="24"/>
          <w:lang w:eastAsia="en-GB"/>
        </w:rPr>
      </w:pPr>
    </w:p>
    <w:p w14:paraId="3A77A481" w14:textId="77777777" w:rsidR="00CD0DDC" w:rsidRPr="00CD0DDC" w:rsidRDefault="00CD0DDC" w:rsidP="00CD0DDC">
      <w:pPr>
        <w:shd w:val="clear" w:color="auto" w:fill="FFFFFF"/>
        <w:spacing w:after="150" w:line="240" w:lineRule="auto"/>
        <w:rPr>
          <w:rFonts w:ascii="Comic Sans MS" w:eastAsia="Times New Roman" w:hAnsi="Comic Sans MS" w:cs="Arial"/>
          <w:sz w:val="24"/>
          <w:szCs w:val="24"/>
          <w:lang w:eastAsia="en-GB"/>
        </w:rPr>
      </w:pPr>
      <w:r w:rsidRPr="00CD0DDC">
        <w:rPr>
          <w:rFonts w:ascii="Comic Sans MS" w:eastAsia="Times New Roman" w:hAnsi="Comic Sans MS" w:cs="Arial"/>
          <w:sz w:val="24"/>
          <w:szCs w:val="24"/>
          <w:lang w:eastAsia="en-GB"/>
        </w:rPr>
        <w:t>Matthew continues Jesus’ teaching on mission to the world. Jesus points out that the disciples must expect some opposition, including possibly from their own families, since Jesus himself has been opposed and called names. He reminds them that God loves and values them as a father.</w:t>
      </w:r>
      <w:r w:rsidRPr="00CD0DDC">
        <w:rPr>
          <w:rFonts w:ascii="Comic Sans MS" w:eastAsia="Times New Roman" w:hAnsi="Comic Sans MS" w:cs="Arial"/>
          <w:sz w:val="24"/>
          <w:szCs w:val="24"/>
          <w:lang w:eastAsia="en-GB"/>
        </w:rPr>
        <w:t xml:space="preserve"> </w:t>
      </w:r>
    </w:p>
    <w:p w14:paraId="4E400AD1" w14:textId="3DE7286A" w:rsidR="00CD0DDC" w:rsidRPr="00CD0DDC" w:rsidRDefault="00CD0DDC" w:rsidP="00CD0DDC">
      <w:pPr>
        <w:pStyle w:val="NormalWeb"/>
        <w:spacing w:before="0" w:beforeAutospacing="0" w:after="150" w:afterAutospacing="0" w:line="375" w:lineRule="atLeast"/>
        <w:rPr>
          <w:rFonts w:ascii="Comic Sans MS" w:hAnsi="Comic Sans MS" w:cs="Arial"/>
        </w:rPr>
      </w:pPr>
      <w:r w:rsidRPr="00CD0DDC">
        <w:rPr>
          <w:rFonts w:ascii="Comic Sans MS" w:hAnsi="Comic Sans MS" w:cs="Arial"/>
          <w:u w:val="single"/>
        </w:rPr>
        <w:t>Story</w:t>
      </w:r>
      <w:r>
        <w:rPr>
          <w:rFonts w:ascii="Comic Sans MS" w:hAnsi="Comic Sans MS" w:cs="Arial"/>
        </w:rPr>
        <w:t xml:space="preserve">: </w:t>
      </w:r>
      <w:r w:rsidRPr="00CD0DDC">
        <w:rPr>
          <w:rFonts w:ascii="Comic Sans MS" w:hAnsi="Comic Sans MS" w:cs="Arial"/>
        </w:rPr>
        <w:t>One day, Jesus was talking with his disciples. ‘Students are not better than their teacher,’ he said to them. ‘A slave is not better than his master. Instead they need to be like each other.’ He continued, ‘So do not fear. Everything that is hidden will be found and everything that is secret will be discovered. Anything I say to you in the dark, I want you to tell in the light. Anything that is whispered, I want you to shout from the rooftops!’</w:t>
      </w:r>
    </w:p>
    <w:p w14:paraId="09EBC500" w14:textId="77777777" w:rsidR="00CD0DDC" w:rsidRPr="00CD0DDC" w:rsidRDefault="00CD0DDC" w:rsidP="00CD0DDC">
      <w:pPr>
        <w:pStyle w:val="NormalWeb"/>
        <w:spacing w:before="0" w:beforeAutospacing="0" w:after="150" w:afterAutospacing="0" w:line="375" w:lineRule="atLeast"/>
        <w:rPr>
          <w:rFonts w:ascii="Comic Sans MS" w:hAnsi="Comic Sans MS" w:cs="Arial"/>
        </w:rPr>
      </w:pPr>
      <w:r w:rsidRPr="00CD0DDC">
        <w:rPr>
          <w:rFonts w:ascii="Comic Sans MS" w:hAnsi="Comic Sans MS" w:cs="Arial"/>
        </w:rPr>
        <w:t>Jesus reassured them. ‘Do not fear those who try to kill you, as they</w:t>
      </w:r>
      <w:r w:rsidRPr="00CD0DDC">
        <w:rPr>
          <w:rFonts w:ascii="Comic Sans MS" w:hAnsi="Comic Sans MS" w:cs="Arial"/>
          <w:sz w:val="27"/>
          <w:szCs w:val="27"/>
        </w:rPr>
        <w:t xml:space="preserve"> cannot </w:t>
      </w:r>
      <w:r w:rsidRPr="00CD0DDC">
        <w:rPr>
          <w:rFonts w:ascii="Comic Sans MS" w:hAnsi="Comic Sans MS" w:cs="Arial"/>
        </w:rPr>
        <w:t>kill your soul. The only one you should be worried about is the one who can destroy both the body and the soul in hell. Two sparrows are sold for only a penny. But if one of them falls to the ground, God knows this. Even the hairs on your head are counted and known by God. Do not fear, you are much more valuable than the sparrows.’</w:t>
      </w:r>
    </w:p>
    <w:p w14:paraId="6C5E4308" w14:textId="0B09B839" w:rsidR="00CD0DDC" w:rsidRPr="00CD0DDC" w:rsidRDefault="00CD0DDC" w:rsidP="00CD0DDC">
      <w:pPr>
        <w:pStyle w:val="NormalWeb"/>
        <w:spacing w:before="0" w:beforeAutospacing="0" w:after="150" w:afterAutospacing="0" w:line="375" w:lineRule="atLeast"/>
        <w:rPr>
          <w:rFonts w:ascii="Comic Sans MS" w:hAnsi="Comic Sans MS" w:cs="Arial"/>
        </w:rPr>
      </w:pPr>
      <w:r w:rsidRPr="00CD0DDC">
        <w:rPr>
          <w:rFonts w:ascii="Comic Sans MS" w:hAnsi="Comic Sans MS" w:cs="Arial"/>
        </w:rPr>
        <w:t xml:space="preserve">Jesus said to his disciples, ‘If you tell others that you are my follower, I will tell God in heaven that you are my follower. But if you say you are not my follower, I will tell God in heaven that you </w:t>
      </w:r>
      <w:proofErr w:type="gramStart"/>
      <w:r w:rsidRPr="00CD0DDC">
        <w:rPr>
          <w:rFonts w:ascii="Comic Sans MS" w:hAnsi="Comic Sans MS" w:cs="Arial"/>
        </w:rPr>
        <w:t>don’t</w:t>
      </w:r>
      <w:proofErr w:type="gramEnd"/>
      <w:r w:rsidRPr="00CD0DDC">
        <w:rPr>
          <w:rFonts w:ascii="Comic Sans MS" w:hAnsi="Comic Sans MS" w:cs="Arial"/>
        </w:rPr>
        <w:t xml:space="preserve"> belong to me. I </w:t>
      </w:r>
      <w:proofErr w:type="gramStart"/>
      <w:r w:rsidRPr="00CD0DDC">
        <w:rPr>
          <w:rFonts w:ascii="Comic Sans MS" w:hAnsi="Comic Sans MS" w:cs="Arial"/>
        </w:rPr>
        <w:t>didn’t</w:t>
      </w:r>
      <w:proofErr w:type="gramEnd"/>
      <w:r w:rsidRPr="00CD0DDC">
        <w:rPr>
          <w:rFonts w:ascii="Comic Sans MS" w:hAnsi="Comic Sans MS" w:cs="Arial"/>
        </w:rPr>
        <w:t xml:space="preserve"> come to bring peace; I came to bring a sword. Families will turn against each other because of what I say. Anyone who loves their family more than me is not good enough to be my follower. Anyone who is not willing to take up their cross is not good enough to be my follower. If you try to hold onto your life, you will give up true life. But do not fear. If you give up your life for me, you will hold onto true life.’</w:t>
      </w:r>
    </w:p>
    <w:p w14:paraId="31BE8E87" w14:textId="77777777" w:rsidR="00CD0DDC" w:rsidRPr="00CD0DDC" w:rsidRDefault="00CD0DDC" w:rsidP="00CD0DDC">
      <w:pPr>
        <w:shd w:val="clear" w:color="auto" w:fill="FFFFFF"/>
        <w:spacing w:after="150" w:line="240" w:lineRule="auto"/>
        <w:rPr>
          <w:rFonts w:ascii="Comic Sans MS" w:eastAsia="Times New Roman" w:hAnsi="Comic Sans MS" w:cs="Arial"/>
          <w:sz w:val="24"/>
          <w:szCs w:val="24"/>
          <w:lang w:eastAsia="en-GB"/>
        </w:rPr>
      </w:pPr>
    </w:p>
    <w:p w14:paraId="62B1BDC9" w14:textId="773E7294" w:rsidR="006D575C" w:rsidRPr="00CD0DDC" w:rsidRDefault="00CD0DDC" w:rsidP="00CD0DDC">
      <w:pPr>
        <w:shd w:val="clear" w:color="auto" w:fill="FFFFFF"/>
        <w:spacing w:after="150" w:line="240" w:lineRule="auto"/>
        <w:rPr>
          <w:rFonts w:ascii="Comic Sans MS" w:hAnsi="Comic Sans MS"/>
          <w:sz w:val="24"/>
          <w:szCs w:val="24"/>
        </w:rPr>
      </w:pPr>
      <w:r w:rsidRPr="00CD0DDC">
        <w:rPr>
          <w:rFonts w:ascii="Comic Sans MS" w:hAnsi="Comic Sans MS" w:cs="Arial"/>
          <w:sz w:val="24"/>
          <w:szCs w:val="24"/>
          <w:shd w:val="clear" w:color="auto" w:fill="FFFFFF"/>
        </w:rPr>
        <w:t>What a wonderful repeated reminder Jesus gives us in this Gospel passage. We may not have the same difficulties as the disciples are facing and the challenges Jesus talks about. However, we could re-write this with our own worries and concerns and see Jesus’ response remaining the same, ‘Do not fear’.</w:t>
      </w:r>
    </w:p>
    <w:sectPr w:rsidR="006D575C" w:rsidRPr="00CD0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DC"/>
    <w:rsid w:val="006D575C"/>
    <w:rsid w:val="00982803"/>
    <w:rsid w:val="00CD0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D184"/>
  <w15:chartTrackingRefBased/>
  <w15:docId w15:val="{ECDA5AE8-3929-4E7F-AEE6-C1F07F2B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D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038770">
      <w:bodyDiv w:val="1"/>
      <w:marLeft w:val="0"/>
      <w:marRight w:val="0"/>
      <w:marTop w:val="0"/>
      <w:marBottom w:val="0"/>
      <w:divBdr>
        <w:top w:val="none" w:sz="0" w:space="0" w:color="auto"/>
        <w:left w:val="none" w:sz="0" w:space="0" w:color="auto"/>
        <w:bottom w:val="none" w:sz="0" w:space="0" w:color="auto"/>
        <w:right w:val="none" w:sz="0" w:space="0" w:color="auto"/>
      </w:divBdr>
      <w:divsChild>
        <w:div w:id="664865406">
          <w:marLeft w:val="0"/>
          <w:marRight w:val="0"/>
          <w:marTop w:val="0"/>
          <w:marBottom w:val="0"/>
          <w:divBdr>
            <w:top w:val="none" w:sz="0" w:space="0" w:color="auto"/>
            <w:left w:val="none" w:sz="0" w:space="0" w:color="auto"/>
            <w:bottom w:val="none" w:sz="0" w:space="0" w:color="auto"/>
            <w:right w:val="none" w:sz="0" w:space="0" w:color="auto"/>
          </w:divBdr>
        </w:div>
        <w:div w:id="162399890">
          <w:marLeft w:val="0"/>
          <w:marRight w:val="0"/>
          <w:marTop w:val="0"/>
          <w:marBottom w:val="0"/>
          <w:divBdr>
            <w:top w:val="none" w:sz="0" w:space="0" w:color="auto"/>
            <w:left w:val="none" w:sz="0" w:space="0" w:color="auto"/>
            <w:bottom w:val="none" w:sz="0" w:space="0" w:color="auto"/>
            <w:right w:val="none" w:sz="0" w:space="0" w:color="auto"/>
          </w:divBdr>
        </w:div>
        <w:div w:id="2082094046">
          <w:marLeft w:val="0"/>
          <w:marRight w:val="450"/>
          <w:marTop w:val="225"/>
          <w:marBottom w:val="0"/>
          <w:divBdr>
            <w:top w:val="none" w:sz="0" w:space="0" w:color="auto"/>
            <w:left w:val="none" w:sz="0" w:space="0" w:color="auto"/>
            <w:bottom w:val="none" w:sz="0" w:space="0" w:color="auto"/>
            <w:right w:val="none" w:sz="0" w:space="0" w:color="auto"/>
          </w:divBdr>
          <w:divsChild>
            <w:div w:id="179659701">
              <w:marLeft w:val="0"/>
              <w:marRight w:val="0"/>
              <w:marTop w:val="0"/>
              <w:marBottom w:val="150"/>
              <w:divBdr>
                <w:top w:val="none" w:sz="0" w:space="0" w:color="auto"/>
                <w:left w:val="none" w:sz="0" w:space="0" w:color="auto"/>
                <w:bottom w:val="none" w:sz="0" w:space="0" w:color="auto"/>
                <w:right w:val="none" w:sz="0" w:space="0" w:color="auto"/>
              </w:divBdr>
            </w:div>
            <w:div w:id="10438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Rees</dc:creator>
  <cp:keywords/>
  <dc:description/>
  <cp:lastModifiedBy>Cheryl Rees</cp:lastModifiedBy>
  <cp:revision>2</cp:revision>
  <cp:lastPrinted>2020-06-18T11:43:00Z</cp:lastPrinted>
  <dcterms:created xsi:type="dcterms:W3CDTF">2020-06-18T11:36:00Z</dcterms:created>
  <dcterms:modified xsi:type="dcterms:W3CDTF">2020-06-18T11:43:00Z</dcterms:modified>
</cp:coreProperties>
</file>