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caps w:val="1"/>
          <w:u w:val="single"/>
        </w:rPr>
      </w:pPr>
      <w:r>
        <w:rPr>
          <w:b w:val="1"/>
          <w:bCs w:val="1"/>
          <w:caps w:val="1"/>
          <w:u w:val="single"/>
          <w:rtl w:val="0"/>
          <w:lang w:val="en-US"/>
        </w:rPr>
        <w:t>The Parish of St. Nicholas Ribby cum Wrea</w:t>
      </w:r>
    </w:p>
    <w:p>
      <w:pPr>
        <w:pStyle w:val="Body A"/>
      </w:pPr>
    </w:p>
    <w:p>
      <w:pPr>
        <w:pStyle w:val="Body A"/>
        <w:rPr>
          <w:b w:val="1"/>
          <w:bCs w:val="1"/>
          <w:u w:val="single"/>
        </w:rPr>
      </w:pPr>
      <w:r>
        <w:rPr>
          <w:b w:val="1"/>
          <w:bCs w:val="1"/>
          <w:u w:val="single"/>
          <w:rtl w:val="0"/>
          <w:lang w:val="en-US"/>
        </w:rPr>
        <w:t>Minutes of the Annual Meeting of Parishioners held on Sunday 26th April 2026 in Church after the 9.30am Service</w:t>
      </w:r>
    </w:p>
    <w:p>
      <w:pPr>
        <w:pStyle w:val="Body A"/>
      </w:pPr>
    </w:p>
    <w:p>
      <w:pPr>
        <w:pStyle w:val="Body A"/>
      </w:pPr>
      <w:r>
        <w:rPr>
          <w:rtl w:val="0"/>
          <w:lang w:val="en-US"/>
        </w:rPr>
        <w:t>27 people were present.</w:t>
      </w:r>
    </w:p>
    <w:p>
      <w:pPr>
        <w:pStyle w:val="Body A"/>
      </w:pPr>
    </w:p>
    <w:p>
      <w:pPr>
        <w:pStyle w:val="Body A"/>
        <w:rPr>
          <w:b w:val="1"/>
          <w:bCs w:val="1"/>
          <w:u w:val="single"/>
        </w:rPr>
      </w:pPr>
      <w:r>
        <w:rPr>
          <w:b w:val="1"/>
          <w:bCs w:val="1"/>
          <w:u w:val="single"/>
          <w:rtl w:val="0"/>
          <w:lang w:val="en-US"/>
        </w:rPr>
        <w:t>Prayer</w:t>
      </w:r>
    </w:p>
    <w:p>
      <w:pPr>
        <w:pStyle w:val="Body A"/>
      </w:pPr>
    </w:p>
    <w:p>
      <w:pPr>
        <w:pStyle w:val="Body A"/>
      </w:pPr>
      <w:r>
        <w:rPr>
          <w:rtl w:val="0"/>
          <w:lang w:val="en-US"/>
        </w:rPr>
        <w:t>The Interim Chairman, Chris Dickson, welcomed all to the meeting and invited Liam Batty to lead with a prayer.</w:t>
      </w:r>
    </w:p>
    <w:p>
      <w:pPr>
        <w:pStyle w:val="Body A"/>
      </w:pPr>
    </w:p>
    <w:p>
      <w:pPr>
        <w:pStyle w:val="Body A"/>
        <w:rPr>
          <w:b w:val="1"/>
          <w:bCs w:val="1"/>
          <w:u w:val="single"/>
        </w:rPr>
      </w:pPr>
      <w:r>
        <w:rPr>
          <w:b w:val="1"/>
          <w:bCs w:val="1"/>
          <w:u w:val="single"/>
          <w:rtl w:val="0"/>
          <w:lang w:val="en-US"/>
        </w:rPr>
        <w:t>Minutes of the 2025 Meeting</w:t>
      </w:r>
    </w:p>
    <w:p>
      <w:pPr>
        <w:pStyle w:val="Body A"/>
      </w:pPr>
    </w:p>
    <w:p>
      <w:pPr>
        <w:pStyle w:val="Body A"/>
      </w:pPr>
      <w:r>
        <w:rPr>
          <w:rtl w:val="0"/>
          <w:lang w:val="en-US"/>
        </w:rPr>
        <w:t>Minutes from the 2025 meeting had been distributed and placed in the church porch and on the website for review.</w:t>
      </w:r>
    </w:p>
    <w:p>
      <w:pPr>
        <w:pStyle w:val="Body A"/>
      </w:pPr>
    </w:p>
    <w:p>
      <w:pPr>
        <w:pStyle w:val="Body A"/>
      </w:pPr>
      <w:r>
        <w:rPr>
          <w:rtl w:val="0"/>
          <w:lang w:val="en-US"/>
        </w:rPr>
        <w:t>Copies were made available to those who requested them.</w:t>
      </w:r>
    </w:p>
    <w:p>
      <w:pPr>
        <w:pStyle w:val="Body A"/>
      </w:pPr>
    </w:p>
    <w:p>
      <w:pPr>
        <w:pStyle w:val="Body A"/>
      </w:pPr>
      <w:r>
        <w:rPr>
          <w:rtl w:val="0"/>
          <w:lang w:val="en-US"/>
        </w:rPr>
        <w:t>There were no comments or observations and thus the minutes were accepted.</w:t>
      </w:r>
    </w:p>
    <w:p>
      <w:pPr>
        <w:pStyle w:val="Body A"/>
      </w:pPr>
    </w:p>
    <w:p>
      <w:pPr>
        <w:pStyle w:val="Body A"/>
        <w:rPr>
          <w:b w:val="1"/>
          <w:bCs w:val="1"/>
          <w:u w:val="single"/>
        </w:rPr>
      </w:pPr>
      <w:r>
        <w:rPr>
          <w:b w:val="1"/>
          <w:bCs w:val="1"/>
          <w:u w:val="single"/>
          <w:rtl w:val="0"/>
          <w:lang w:val="en-US"/>
        </w:rPr>
        <w:t>Election of Churchwardens</w:t>
      </w:r>
    </w:p>
    <w:p>
      <w:pPr>
        <w:pStyle w:val="Body A"/>
      </w:pPr>
    </w:p>
    <w:p>
      <w:pPr>
        <w:pStyle w:val="Body A"/>
      </w:pPr>
      <w:r>
        <w:rPr>
          <w:rtl w:val="0"/>
          <w:lang w:val="en-US"/>
        </w:rPr>
        <w:t>Chris Dickson summarised the approach that had been adopted for the previous 2 years, with a team of 4 sharing the Churchwarden</w:t>
      </w:r>
      <w:r>
        <w:rPr>
          <w:rtl w:val="0"/>
          <w:lang w:val="en-US"/>
        </w:rPr>
        <w:t>’</w:t>
      </w:r>
      <w:r>
        <w:rPr>
          <w:rtl w:val="0"/>
          <w:lang w:val="en-US"/>
        </w:rPr>
        <w:t>s duties.  The team, with their main focus, is:</w:t>
      </w:r>
    </w:p>
    <w:p>
      <w:pPr>
        <w:pStyle w:val="Body A"/>
      </w:pPr>
    </w:p>
    <w:p>
      <w:pPr>
        <w:pStyle w:val="Body A"/>
      </w:pPr>
      <w:r>
        <w:rPr>
          <w:rtl w:val="0"/>
          <w:lang w:val="en-US"/>
        </w:rPr>
        <w:t>Liz Almond (finance, administration; Treasurer)</w:t>
      </w:r>
    </w:p>
    <w:p>
      <w:pPr>
        <w:pStyle w:val="Body A"/>
      </w:pPr>
      <w:r>
        <w:rPr>
          <w:rtl w:val="0"/>
          <w:lang w:val="en-US"/>
        </w:rPr>
        <w:t>Phil Heighway (School liaison and general duties)</w:t>
      </w:r>
    </w:p>
    <w:p>
      <w:pPr>
        <w:pStyle w:val="Body A"/>
      </w:pPr>
      <w:r>
        <w:rPr>
          <w:rtl w:val="0"/>
          <w:lang w:val="en-US"/>
        </w:rPr>
        <w:t>Lynda Lancaster (fabric of the Church and general duties)</w:t>
      </w:r>
    </w:p>
    <w:p>
      <w:pPr>
        <w:pStyle w:val="Body A"/>
      </w:pPr>
      <w:r>
        <w:rPr>
          <w:rtl w:val="0"/>
          <w:lang w:val="en-US"/>
        </w:rPr>
        <w:t>Tommy Taylor (Safeguarding Officer)</w:t>
      </w:r>
    </w:p>
    <w:p>
      <w:pPr>
        <w:pStyle w:val="Body A"/>
      </w:pPr>
    </w:p>
    <w:p>
      <w:pPr>
        <w:pStyle w:val="Body A"/>
      </w:pPr>
      <w:r>
        <w:rPr>
          <w:rtl w:val="0"/>
          <w:lang w:val="en-US"/>
        </w:rPr>
        <w:t>Chris reported on how well this had worked, with the team sharing the duties very effectively, drawing on the particular skills of the individual Wardens, and taking on considerable extra duties following the departure of Rev Philip as Vicar and the sad loss of Stanley as Verger.</w:t>
      </w:r>
    </w:p>
    <w:p>
      <w:pPr>
        <w:pStyle w:val="Body A"/>
      </w:pPr>
    </w:p>
    <w:p>
      <w:pPr>
        <w:pStyle w:val="Body A"/>
      </w:pPr>
      <w:r>
        <w:rPr>
          <w:rtl w:val="0"/>
          <w:lang w:val="en-US"/>
        </w:rPr>
        <w:t>Chris confirmed that the team were happy to continue with their duties, that there were no other nominations, and asked for all four to be re-elected as Wardens for the next year.  This was enthusiastically and unanimously agreed to.</w:t>
      </w:r>
    </w:p>
    <w:p>
      <w:pPr>
        <w:pStyle w:val="Body A"/>
      </w:pPr>
    </w:p>
    <w:p>
      <w:pPr>
        <w:pStyle w:val="Body A"/>
      </w:pPr>
      <w:r>
        <w:rPr>
          <w:rtl w:val="0"/>
          <w:lang w:val="en-US"/>
        </w:rPr>
        <w:t>Churchwardens</w:t>
      </w:r>
      <w:r>
        <w:rPr>
          <w:rtl w:val="0"/>
          <w:lang w:val="en-US"/>
        </w:rPr>
        <w:t xml:space="preserve"> are automatically members of the Parochial Church Council (PCC).</w:t>
      </w:r>
    </w:p>
    <w:p>
      <w:pPr>
        <w:pStyle w:val="Body A"/>
        <w:rPr>
          <w:b w:val="1"/>
          <w:bCs w:val="1"/>
          <w:u w:val="single"/>
        </w:rPr>
      </w:pPr>
    </w:p>
    <w:p>
      <w:pPr>
        <w:pStyle w:val="Body A"/>
      </w:pPr>
      <w:r>
        <w:rPr>
          <w:rtl w:val="0"/>
          <w:lang w:val="en-US"/>
        </w:rPr>
        <w:t xml:space="preserve">Chris also explained that only up to two Wardens are legally permitted by the Diocese and that, in view of this, the Wardens had proposed that Liz Almond and Phil Heighway accept this role.  This was also agreed to.  </w:t>
      </w:r>
    </w:p>
    <w:p>
      <w:pPr>
        <w:pStyle w:val="Body A"/>
      </w:pPr>
    </w:p>
    <w:p>
      <w:pPr>
        <w:pStyle w:val="Body A"/>
      </w:pPr>
      <w:r>
        <w:rPr>
          <w:rtl w:val="0"/>
          <w:lang w:val="en-US"/>
        </w:rPr>
        <w:t>Chris emphasised that this would not make any difference to the way the 4 Wardens would operate within the parish.</w:t>
      </w:r>
    </w:p>
    <w:p>
      <w:pPr>
        <w:pStyle w:val="Body A"/>
      </w:pPr>
    </w:p>
    <w:p>
      <w:pPr>
        <w:pStyle w:val="Body A"/>
      </w:pPr>
      <w:r>
        <w:rPr>
          <w:rtl w:val="0"/>
          <w:lang w:val="en-US"/>
        </w:rPr>
        <w:t>Chris asked for thanks to be recorded to the Wardens, particularly for keeping everything running smoothly during the Interregnum, and also to the ministers Liam, Alan Byrom and Rev Canon Brian Mayne who have stepped in to run our Services.</w:t>
      </w:r>
    </w:p>
    <w:p>
      <w:pPr>
        <w:pStyle w:val="Body A"/>
      </w:pPr>
    </w:p>
    <w:p>
      <w:pPr>
        <w:pStyle w:val="Body A"/>
      </w:pPr>
      <w:r>
        <w:rPr>
          <w:rtl w:val="0"/>
          <w:lang w:val="en-US"/>
        </w:rPr>
        <w:t>Jim Carter-Lindsay proposed a vote of thanks to the Wardens and this was heartily agreed to.</w:t>
      </w:r>
    </w:p>
    <w:p>
      <w:pPr>
        <w:pStyle w:val="Body A"/>
      </w:pPr>
    </w:p>
    <w:p>
      <w:pPr>
        <w:pStyle w:val="Body A"/>
      </w:pPr>
      <w:r>
        <w:rPr>
          <w:rtl w:val="0"/>
          <w:lang w:val="en-US"/>
        </w:rPr>
        <w:t>This concluded the Annual Meeting of Parishioners.</w:t>
      </w:r>
    </w:p>
    <w:p>
      <w:pPr>
        <w:pStyle w:val="Body A"/>
      </w:pPr>
      <w:r>
        <w:rPr>
          <w:rtl w:val="0"/>
          <w:lang w:val="en-US"/>
        </w:rPr>
        <w:t>This was immediately followed by the Annual Parochial Church Meeting.</w:t>
      </w:r>
    </w:p>
    <w:p>
      <w:pPr>
        <w:pStyle w:val="Body A"/>
        <w:rPr>
          <w:b w:val="1"/>
          <w:bCs w:val="1"/>
          <w:u w:val="single"/>
        </w:rPr>
      </w:pPr>
      <w:r>
        <w:rPr>
          <w:b w:val="1"/>
          <w:bCs w:val="1"/>
          <w:u w:val="single"/>
          <w:rtl w:val="0"/>
          <w:lang w:val="en-US"/>
        </w:rPr>
        <w:t>Minutes of the Annual Parochial Church Meeting held on Sunday 26th April 2026 in Church at 11am</w:t>
      </w:r>
    </w:p>
    <w:p>
      <w:pPr>
        <w:pStyle w:val="Body A"/>
      </w:pPr>
    </w:p>
    <w:p>
      <w:pPr>
        <w:pStyle w:val="Body A"/>
        <w:rPr>
          <w:b w:val="1"/>
          <w:bCs w:val="1"/>
          <w:u w:val="single"/>
        </w:rPr>
      </w:pPr>
      <w:r>
        <w:rPr>
          <w:b w:val="1"/>
          <w:bCs w:val="1"/>
          <w:u w:val="single"/>
          <w:rtl w:val="0"/>
          <w:lang w:val="en-US"/>
        </w:rPr>
        <w:t>Minutes of the 2025 Meeting</w:t>
      </w:r>
    </w:p>
    <w:p>
      <w:pPr>
        <w:pStyle w:val="Body A"/>
      </w:pPr>
    </w:p>
    <w:p>
      <w:pPr>
        <w:pStyle w:val="Body A"/>
      </w:pPr>
      <w:r>
        <w:rPr>
          <w:rtl w:val="0"/>
          <w:lang w:val="en-US"/>
        </w:rPr>
        <w:t>Minutes from the 2025 meeting had been distributed and placed in the church porch and on the website for review.</w:t>
      </w:r>
    </w:p>
    <w:p>
      <w:pPr>
        <w:pStyle w:val="Body A"/>
      </w:pPr>
    </w:p>
    <w:p>
      <w:pPr>
        <w:pStyle w:val="Body A"/>
      </w:pPr>
      <w:r>
        <w:rPr>
          <w:rtl w:val="0"/>
          <w:lang w:val="en-US"/>
        </w:rPr>
        <w:t>Copies were made available to those who requested them.</w:t>
      </w:r>
    </w:p>
    <w:p>
      <w:pPr>
        <w:pStyle w:val="Body A"/>
      </w:pPr>
    </w:p>
    <w:p>
      <w:pPr>
        <w:pStyle w:val="Body A"/>
      </w:pPr>
      <w:r>
        <w:rPr>
          <w:rtl w:val="0"/>
          <w:lang w:val="en-US"/>
        </w:rPr>
        <w:t>There were no comments or observations and thus the minutes were accepted.</w:t>
      </w:r>
    </w:p>
    <w:p>
      <w:pPr>
        <w:pStyle w:val="Body A"/>
      </w:pPr>
    </w:p>
    <w:p>
      <w:pPr>
        <w:pStyle w:val="Body A"/>
        <w:rPr>
          <w:b w:val="1"/>
          <w:bCs w:val="1"/>
          <w:u w:val="single"/>
        </w:rPr>
      </w:pPr>
      <w:r>
        <w:rPr>
          <w:b w:val="1"/>
          <w:bCs w:val="1"/>
          <w:u w:val="single"/>
          <w:rtl w:val="0"/>
          <w:lang w:val="en-US"/>
        </w:rPr>
        <w:t>The Annual Parish Report and Accounts</w:t>
      </w:r>
    </w:p>
    <w:p>
      <w:pPr>
        <w:pStyle w:val="Body A"/>
      </w:pPr>
    </w:p>
    <w:p>
      <w:pPr>
        <w:pStyle w:val="Body A"/>
      </w:pPr>
      <w:r>
        <w:rPr>
          <w:rtl w:val="0"/>
          <w:lang w:val="en-US"/>
        </w:rPr>
        <w:t>The Annual Report and Accounts for 2025 had been distributed and placed in the church porch and on the website for review.</w:t>
      </w:r>
    </w:p>
    <w:p>
      <w:pPr>
        <w:pStyle w:val="Body A"/>
      </w:pPr>
    </w:p>
    <w:p>
      <w:pPr>
        <w:pStyle w:val="Body A"/>
      </w:pPr>
      <w:r>
        <w:rPr>
          <w:rtl w:val="0"/>
          <w:lang w:val="en-US"/>
        </w:rPr>
        <w:t>Copies were made available to those who requested them.</w:t>
      </w:r>
    </w:p>
    <w:p>
      <w:pPr>
        <w:pStyle w:val="Body A"/>
      </w:pPr>
    </w:p>
    <w:p>
      <w:pPr>
        <w:pStyle w:val="Body A"/>
      </w:pPr>
      <w:r>
        <w:rPr>
          <w:rtl w:val="0"/>
          <w:lang w:val="en-US"/>
        </w:rPr>
        <w:t>Liz Almond, Treasurer, gave her financial report on the accounts and this is copied below:</w:t>
      </w:r>
    </w:p>
    <w:p>
      <w:pPr>
        <w:pStyle w:val="Body A"/>
      </w:pPr>
    </w:p>
    <w:p>
      <w:pPr>
        <w:pStyle w:val="Body A"/>
        <w:rPr>
          <w:i w:val="1"/>
          <w:iCs w:val="1"/>
        </w:rPr>
      </w:pPr>
      <w:r>
        <w:rPr>
          <w:i w:val="1"/>
          <w:iCs w:val="1"/>
          <w:rtl w:val="0"/>
          <w:lang w:val="en-US"/>
        </w:rPr>
        <w:t xml:space="preserve">During the year we have incurred a surplus of </w:t>
      </w:r>
      <w:r>
        <w:rPr>
          <w:i w:val="1"/>
          <w:iCs w:val="1"/>
          <w:rtl w:val="0"/>
          <w:lang w:val="en-US"/>
        </w:rPr>
        <w:t>£</w:t>
      </w:r>
      <w:r>
        <w:rPr>
          <w:i w:val="1"/>
          <w:iCs w:val="1"/>
          <w:rtl w:val="0"/>
          <w:lang w:val="en-US"/>
        </w:rPr>
        <w:t xml:space="preserve">8,990 for the year with cash resources at </w:t>
      </w:r>
      <w:r>
        <w:rPr>
          <w:i w:val="1"/>
          <w:iCs w:val="1"/>
          <w:rtl w:val="0"/>
          <w:lang w:val="en-US"/>
        </w:rPr>
        <w:t>£</w:t>
      </w:r>
      <w:r>
        <w:rPr>
          <w:i w:val="1"/>
          <w:iCs w:val="1"/>
          <w:rtl w:val="0"/>
          <w:lang w:val="en-US"/>
        </w:rPr>
        <w:t xml:space="preserve">55,688. We received and are grateful for an unexpected legacy of </w:t>
      </w:r>
      <w:r>
        <w:rPr>
          <w:i w:val="1"/>
          <w:iCs w:val="1"/>
          <w:rtl w:val="0"/>
          <w:lang w:val="en-US"/>
        </w:rPr>
        <w:t>£</w:t>
      </w:r>
      <w:r>
        <w:rPr>
          <w:i w:val="1"/>
          <w:iCs w:val="1"/>
          <w:rtl w:val="0"/>
          <w:lang w:val="en-US"/>
        </w:rPr>
        <w:t xml:space="preserve">5,000 in July and a donation of </w:t>
      </w:r>
      <w:r>
        <w:rPr>
          <w:i w:val="1"/>
          <w:iCs w:val="1"/>
          <w:rtl w:val="0"/>
          <w:lang w:val="en-US"/>
        </w:rPr>
        <w:t>£</w:t>
      </w:r>
      <w:r>
        <w:rPr>
          <w:i w:val="1"/>
          <w:iCs w:val="1"/>
          <w:rtl w:val="0"/>
          <w:lang w:val="en-US"/>
        </w:rPr>
        <w:t xml:space="preserve">3,000 in December. The cost of Ministry is </w:t>
      </w:r>
      <w:r>
        <w:rPr>
          <w:i w:val="1"/>
          <w:iCs w:val="1"/>
          <w:rtl w:val="0"/>
          <w:lang w:val="en-US"/>
        </w:rPr>
        <w:t>£</w:t>
      </w:r>
      <w:r>
        <w:rPr>
          <w:i w:val="1"/>
          <w:iCs w:val="1"/>
          <w:rtl w:val="0"/>
          <w:lang w:val="en-US"/>
        </w:rPr>
        <w:t xml:space="preserve">62,607 including a contribution of </w:t>
      </w:r>
      <w:r>
        <w:rPr>
          <w:i w:val="1"/>
          <w:iCs w:val="1"/>
          <w:rtl w:val="0"/>
          <w:lang w:val="en-US"/>
        </w:rPr>
        <w:t>£</w:t>
      </w:r>
      <w:r>
        <w:rPr>
          <w:i w:val="1"/>
          <w:iCs w:val="1"/>
          <w:rtl w:val="0"/>
          <w:lang w:val="en-US"/>
        </w:rPr>
        <w:t>54,000 to the Diocesan Parish Share, which</w:t>
      </w:r>
      <w:r>
        <w:rPr>
          <w:i w:val="1"/>
          <w:iCs w:val="1"/>
          <w:rtl w:val="0"/>
          <w:lang w:val="en-US"/>
        </w:rPr>
        <w:t xml:space="preserve"> </w:t>
      </w:r>
      <w:r>
        <w:rPr>
          <w:i w:val="1"/>
          <w:iCs w:val="1"/>
          <w:rtl w:val="0"/>
          <w:lang w:val="en-US"/>
        </w:rPr>
        <w:t xml:space="preserve">largely provides for the stipends, pensions and housing for the clergy. The </w:t>
      </w:r>
      <w:r>
        <w:rPr>
          <w:rFonts w:ascii="Arial Unicode MS" w:hAnsi="Arial Unicode MS" w:hint="default"/>
          <w:rtl w:val="1"/>
          <w:lang w:val="ar-SA" w:bidi="ar-SA"/>
        </w:rPr>
        <w:t>“</w:t>
      </w:r>
      <w:r>
        <w:rPr>
          <w:i w:val="1"/>
          <w:iCs w:val="1"/>
          <w:rtl w:val="0"/>
          <w:lang w:val="en-US"/>
        </w:rPr>
        <w:t>fixed</w:t>
      </w:r>
      <w:r>
        <w:rPr>
          <w:i w:val="1"/>
          <w:iCs w:val="1"/>
          <w:rtl w:val="0"/>
          <w:lang w:val="en-US"/>
        </w:rPr>
        <w:t xml:space="preserve">” </w:t>
      </w:r>
      <w:r>
        <w:rPr>
          <w:i w:val="1"/>
          <w:iCs w:val="1"/>
          <w:rtl w:val="0"/>
          <w:lang w:val="en-US"/>
        </w:rPr>
        <w:t xml:space="preserve">cost of ministry at </w:t>
      </w:r>
      <w:r>
        <w:rPr>
          <w:i w:val="1"/>
          <w:iCs w:val="1"/>
          <w:rtl w:val="0"/>
          <w:lang w:val="en-US"/>
        </w:rPr>
        <w:t>£</w:t>
      </w:r>
      <w:r>
        <w:rPr>
          <w:i w:val="1"/>
          <w:iCs w:val="1"/>
          <w:rtl w:val="0"/>
          <w:lang w:val="en-US"/>
        </w:rPr>
        <w:t xml:space="preserve">62,607 is 70% of our regular annual expenditure of </w:t>
      </w:r>
      <w:r>
        <w:rPr>
          <w:i w:val="1"/>
          <w:iCs w:val="1"/>
          <w:rtl w:val="0"/>
          <w:lang w:val="en-US"/>
        </w:rPr>
        <w:t>£</w:t>
      </w:r>
      <w:r>
        <w:rPr>
          <w:i w:val="1"/>
          <w:iCs w:val="1"/>
          <w:rtl w:val="0"/>
          <w:lang w:val="en-US"/>
        </w:rPr>
        <w:t xml:space="preserve">89,679 incurred in the cost of running and maintaining the church, leaving </w:t>
      </w:r>
      <w:r>
        <w:rPr>
          <w:i w:val="1"/>
          <w:iCs w:val="1"/>
          <w:rtl w:val="0"/>
          <w:lang w:val="en-US"/>
        </w:rPr>
        <w:t>£</w:t>
      </w:r>
      <w:r>
        <w:rPr>
          <w:i w:val="1"/>
          <w:iCs w:val="1"/>
          <w:rtl w:val="0"/>
          <w:lang w:val="en-US"/>
        </w:rPr>
        <w:t xml:space="preserve">27,072 as </w:t>
      </w:r>
      <w:r>
        <w:rPr>
          <w:rFonts w:ascii="Arial Unicode MS" w:hAnsi="Arial Unicode MS" w:hint="default"/>
          <w:rtl w:val="1"/>
          <w:lang w:val="ar-SA" w:bidi="ar-SA"/>
        </w:rPr>
        <w:t>“</w:t>
      </w:r>
      <w:r>
        <w:rPr>
          <w:i w:val="1"/>
          <w:iCs w:val="1"/>
          <w:rtl w:val="0"/>
          <w:lang w:val="fr-FR"/>
        </w:rPr>
        <w:t>variable</w:t>
      </w:r>
      <w:r>
        <w:rPr>
          <w:i w:val="1"/>
          <w:iCs w:val="1"/>
          <w:rtl w:val="0"/>
          <w:lang w:val="en-US"/>
        </w:rPr>
        <w:t xml:space="preserve">” </w:t>
      </w:r>
      <w:r>
        <w:rPr>
          <w:i w:val="1"/>
          <w:iCs w:val="1"/>
          <w:rtl w:val="0"/>
          <w:lang w:val="en-US"/>
        </w:rPr>
        <w:t xml:space="preserve">costs and there is little margin to reduce this expenditure. Utility expenditure of </w:t>
      </w:r>
      <w:r>
        <w:rPr>
          <w:i w:val="1"/>
          <w:iCs w:val="1"/>
          <w:rtl w:val="0"/>
          <w:lang w:val="en-US"/>
        </w:rPr>
        <w:t>£</w:t>
      </w:r>
      <w:r>
        <w:rPr>
          <w:i w:val="1"/>
          <w:iCs w:val="1"/>
          <w:rtl w:val="0"/>
          <w:lang w:val="en-US"/>
        </w:rPr>
        <w:t xml:space="preserve">2,678 was a lower amount than in 2024 but the cost of energy is expected to increase. Our fixed price contract for gas will run until November 2028 but we will renew the electricity contract in November 2026. </w:t>
      </w:r>
    </w:p>
    <w:p>
      <w:pPr>
        <w:pStyle w:val="Body A"/>
        <w:rPr>
          <w:i w:val="1"/>
          <w:iCs w:val="1"/>
        </w:rPr>
      </w:pPr>
    </w:p>
    <w:p>
      <w:pPr>
        <w:pStyle w:val="Body A"/>
        <w:rPr>
          <w:i w:val="1"/>
          <w:iCs w:val="1"/>
        </w:rPr>
      </w:pPr>
      <w:r>
        <w:rPr>
          <w:i w:val="1"/>
          <w:iCs w:val="1"/>
          <w:rtl w:val="0"/>
          <w:lang w:val="en-US"/>
        </w:rPr>
        <w:t xml:space="preserve">No major repair costs were incurred during 2025. </w:t>
      </w:r>
    </w:p>
    <w:p>
      <w:pPr>
        <w:pStyle w:val="Body A"/>
        <w:rPr>
          <w:i w:val="1"/>
          <w:iCs w:val="1"/>
        </w:rPr>
      </w:pPr>
    </w:p>
    <w:p>
      <w:pPr>
        <w:pStyle w:val="Body A"/>
        <w:rPr>
          <w:i w:val="1"/>
          <w:iCs w:val="1"/>
        </w:rPr>
      </w:pPr>
      <w:r>
        <w:rPr>
          <w:i w:val="1"/>
          <w:iCs w:val="1"/>
          <w:rtl w:val="0"/>
          <w:lang w:val="en-US"/>
        </w:rPr>
        <w:t xml:space="preserve">We have to report that the Parish Church and Community Centre made a deficit again of </w:t>
      </w:r>
      <w:r>
        <w:rPr>
          <w:i w:val="1"/>
          <w:iCs w:val="1"/>
          <w:rtl w:val="0"/>
          <w:lang w:val="en-US"/>
        </w:rPr>
        <w:t>£</w:t>
      </w:r>
      <w:r>
        <w:rPr>
          <w:i w:val="1"/>
          <w:iCs w:val="1"/>
          <w:rtl w:val="0"/>
          <w:lang w:val="en-US"/>
        </w:rPr>
        <w:t xml:space="preserve">2,979 in 2025. Energy costs remain high but the bulk of the increased expenditure is due to repair and renewal of </w:t>
      </w:r>
      <w:r>
        <w:rPr>
          <w:i w:val="1"/>
          <w:iCs w:val="1"/>
          <w:rtl w:val="0"/>
          <w:lang w:val="en-US"/>
        </w:rPr>
        <w:t>£</w:t>
      </w:r>
      <w:r>
        <w:rPr>
          <w:i w:val="1"/>
          <w:iCs w:val="1"/>
          <w:rtl w:val="0"/>
          <w:lang w:val="en-US"/>
        </w:rPr>
        <w:t xml:space="preserve">3,930. Income from Hire of the Centre of </w:t>
      </w:r>
      <w:r>
        <w:rPr>
          <w:i w:val="1"/>
          <w:iCs w:val="1"/>
          <w:rtl w:val="0"/>
          <w:lang w:val="en-US"/>
        </w:rPr>
        <w:t>£</w:t>
      </w:r>
      <w:r>
        <w:rPr>
          <w:i w:val="1"/>
          <w:iCs w:val="1"/>
          <w:rtl w:val="0"/>
          <w:lang w:val="en-US"/>
        </w:rPr>
        <w:t xml:space="preserve">5,313 represents an increase of 25% on 2024. The Centre has reserves of </w:t>
      </w:r>
      <w:r>
        <w:rPr>
          <w:i w:val="1"/>
          <w:iCs w:val="1"/>
          <w:rtl w:val="0"/>
          <w:lang w:val="en-US"/>
        </w:rPr>
        <w:t>£</w:t>
      </w:r>
      <w:r>
        <w:rPr>
          <w:i w:val="1"/>
          <w:iCs w:val="1"/>
          <w:rtl w:val="0"/>
          <w:lang w:val="en-US"/>
        </w:rPr>
        <w:t>7,807.</w:t>
      </w:r>
    </w:p>
    <w:p>
      <w:pPr>
        <w:pStyle w:val="Body A"/>
        <w:rPr>
          <w:i w:val="1"/>
          <w:iCs w:val="1"/>
        </w:rPr>
      </w:pPr>
    </w:p>
    <w:p>
      <w:pPr>
        <w:pStyle w:val="Body A"/>
        <w:rPr>
          <w:i w:val="1"/>
          <w:iCs w:val="1"/>
        </w:rPr>
      </w:pPr>
      <w:r>
        <w:rPr>
          <w:i w:val="1"/>
          <w:iCs w:val="1"/>
          <w:rtl w:val="0"/>
          <w:lang w:val="en-US"/>
        </w:rPr>
        <w:t>It is PCC policy to maintain a balance on unrestricted funds (if possible) which equates to approximately</w:t>
      </w:r>
      <w:r>
        <w:rPr>
          <w:i w:val="1"/>
          <w:iCs w:val="1"/>
          <w:rtl w:val="0"/>
          <w:lang w:val="en-US"/>
        </w:rPr>
        <w:t xml:space="preserve"> </w:t>
      </w:r>
      <w:r>
        <w:rPr>
          <w:i w:val="1"/>
          <w:iCs w:val="1"/>
          <w:rtl w:val="0"/>
          <w:lang w:val="en-US"/>
        </w:rPr>
        <w:t>twelve months</w:t>
      </w:r>
      <w:r>
        <w:rPr>
          <w:rFonts w:ascii="Arial Unicode MS" w:hAnsi="Arial Unicode MS" w:hint="default"/>
          <w:rtl w:val="1"/>
          <w:lang w:val="ar-SA" w:bidi="ar-SA"/>
        </w:rPr>
        <w:t xml:space="preserve">’ </w:t>
      </w:r>
      <w:r>
        <w:rPr>
          <w:i w:val="1"/>
          <w:iCs w:val="1"/>
          <w:rtl w:val="0"/>
          <w:lang w:val="en-US"/>
        </w:rPr>
        <w:t xml:space="preserve">unrestricted payments, to cover emergency situations that may arise from time to time. The balance of </w:t>
      </w:r>
      <w:r>
        <w:rPr>
          <w:i w:val="1"/>
          <w:iCs w:val="1"/>
          <w:rtl w:val="0"/>
          <w:lang w:val="en-US"/>
        </w:rPr>
        <w:t>£</w:t>
      </w:r>
      <w:r>
        <w:rPr>
          <w:i w:val="1"/>
          <w:iCs w:val="1"/>
          <w:rtl w:val="0"/>
          <w:lang w:val="en-US"/>
        </w:rPr>
        <w:t xml:space="preserve">54,604 on unrestricted funds at the year-end compares with an expected unrestricted expenditure of circa </w:t>
      </w:r>
      <w:r>
        <w:rPr>
          <w:i w:val="1"/>
          <w:iCs w:val="1"/>
          <w:rtl w:val="0"/>
          <w:lang w:val="en-US"/>
        </w:rPr>
        <w:t>£</w:t>
      </w:r>
      <w:r>
        <w:rPr>
          <w:i w:val="1"/>
          <w:iCs w:val="1"/>
          <w:rtl w:val="0"/>
          <w:lang w:val="en-US"/>
        </w:rPr>
        <w:t>90,000 in 2026.</w:t>
      </w:r>
    </w:p>
    <w:p>
      <w:pPr>
        <w:pStyle w:val="Body A"/>
        <w:rPr>
          <w:i w:val="1"/>
          <w:iCs w:val="1"/>
        </w:rPr>
      </w:pPr>
    </w:p>
    <w:p>
      <w:pPr>
        <w:pStyle w:val="Body A"/>
      </w:pPr>
      <w:r>
        <w:rPr>
          <w:rtl w:val="0"/>
          <w:lang w:val="en-US"/>
        </w:rPr>
        <w:t>Liz Almond added that the parish is now registered with the Charity Commission and a return and the accounts will be submitted to them each year.</w:t>
      </w:r>
    </w:p>
    <w:p>
      <w:pPr>
        <w:pStyle w:val="Body A"/>
      </w:pPr>
      <w:r>
        <w:rPr>
          <w:rtl w:val="0"/>
          <w:lang w:val="en-US"/>
        </w:rPr>
        <w:t>Frank Andrews asked if this meant that expenditure would now be free from VAT.  Liz responded that this will depend on the reason for the expenditure.</w:t>
      </w:r>
    </w:p>
    <w:p>
      <w:pPr>
        <w:pStyle w:val="Body A"/>
      </w:pPr>
      <w:r>
        <w:rPr>
          <w:rtl w:val="0"/>
          <w:lang w:val="en-US"/>
        </w:rPr>
        <w:t>Peter Bramhall asked what were the benefits of a Charity Commission registration.  Liz responded that these included visibility and easier application for any grants.</w:t>
      </w:r>
    </w:p>
    <w:p>
      <w:pPr>
        <w:pStyle w:val="Body A"/>
      </w:pPr>
    </w:p>
    <w:p>
      <w:pPr>
        <w:pStyle w:val="Body A"/>
      </w:pPr>
      <w:r>
        <w:rPr>
          <w:rtl w:val="0"/>
          <w:lang w:val="en-US"/>
        </w:rPr>
        <w:t>Liz thanked Chris for managing the cash, donations and Gift Aid.</w:t>
      </w:r>
    </w:p>
    <w:p>
      <w:pPr>
        <w:pStyle w:val="Body A"/>
      </w:pPr>
      <w:r>
        <w:rPr>
          <w:rtl w:val="0"/>
          <w:lang w:val="en-US"/>
        </w:rPr>
        <w:t>Liz also thanks Hadyn Gigg, our Independent Examiner, for his work in reviewing the accounts.</w:t>
      </w:r>
    </w:p>
    <w:p>
      <w:pPr>
        <w:pStyle w:val="Body A"/>
      </w:pPr>
      <w:r>
        <w:rPr>
          <w:rtl w:val="0"/>
          <w:lang w:val="en-US"/>
        </w:rPr>
        <w:t>Finally, Liz thanked everyone for their continued financial support.</w:t>
      </w:r>
    </w:p>
    <w:p>
      <w:pPr>
        <w:pStyle w:val="Body A"/>
      </w:pPr>
    </w:p>
    <w:p>
      <w:pPr>
        <w:pStyle w:val="Body A"/>
      </w:pPr>
    </w:p>
    <w:p>
      <w:pPr>
        <w:pStyle w:val="Body A"/>
      </w:pPr>
    </w:p>
    <w:p>
      <w:pPr>
        <w:pStyle w:val="Body A"/>
      </w:pPr>
      <w:r>
        <w:rPr>
          <w:rtl w:val="0"/>
          <w:lang w:val="en-US"/>
        </w:rPr>
        <w:t>Chris, in his role as Parish Giving Recorder, reported on the Stewardship Campaign which had run over several months up to Easter.</w:t>
      </w:r>
    </w:p>
    <w:p>
      <w:pPr>
        <w:pStyle w:val="Body A"/>
      </w:pPr>
      <w:r>
        <w:rPr>
          <w:rtl w:val="0"/>
          <w:lang w:val="en-US"/>
        </w:rPr>
        <w:t xml:space="preserve">The result had been to add 4 new donors and increase annual income by approximately </w:t>
      </w:r>
      <w:r>
        <w:rPr>
          <w:rtl w:val="0"/>
          <w:lang w:val="en-US"/>
        </w:rPr>
        <w:t>£</w:t>
      </w:r>
      <w:r>
        <w:rPr>
          <w:rtl w:val="0"/>
          <w:lang w:val="en-US"/>
        </w:rPr>
        <w:t>2,000.  Chris added:</w:t>
      </w:r>
    </w:p>
    <w:p>
      <w:pPr>
        <w:pStyle w:val="Body A"/>
        <w:numPr>
          <w:ilvl w:val="0"/>
          <w:numId w:val="2"/>
        </w:numPr>
        <w:bidi w:val="0"/>
        <w:ind w:right="0"/>
        <w:jc w:val="left"/>
        <w:rPr>
          <w:i w:val="1"/>
          <w:iCs w:val="1"/>
          <w:rtl w:val="0"/>
          <w:lang w:val="en-US"/>
        </w:rPr>
      </w:pPr>
      <w:r>
        <w:rPr>
          <w:i w:val="0"/>
          <w:iCs w:val="0"/>
          <w:rtl w:val="0"/>
          <w:lang w:val="en-US"/>
        </w:rPr>
        <w:t>Under the Parish Giving Scheme, only 40% automatically increase their donations in line with inflation.</w:t>
      </w:r>
    </w:p>
    <w:p>
      <w:pPr>
        <w:pStyle w:val="Body A"/>
        <w:numPr>
          <w:ilvl w:val="0"/>
          <w:numId w:val="2"/>
        </w:numPr>
        <w:bidi w:val="0"/>
        <w:ind w:right="0"/>
        <w:jc w:val="left"/>
        <w:rPr>
          <w:i w:val="1"/>
          <w:iCs w:val="1"/>
          <w:rtl w:val="0"/>
          <w:lang w:val="en-US"/>
        </w:rPr>
      </w:pPr>
      <w:r>
        <w:rPr>
          <w:i w:val="0"/>
          <w:iCs w:val="0"/>
          <w:rtl w:val="0"/>
          <w:lang w:val="en-US"/>
        </w:rPr>
        <w:t>The new housing estates have resulted in only 4 or 5 donors.</w:t>
      </w:r>
    </w:p>
    <w:p>
      <w:pPr>
        <w:pStyle w:val="Body A"/>
      </w:pPr>
      <w:r>
        <w:rPr>
          <w:rtl w:val="0"/>
          <w:lang w:val="en-US"/>
        </w:rPr>
        <w:t>In conclusion, while all donations are appreciated, the income raised is not sufficient to pay our full Parish Share and the PCC, together with the new vicar, will need to address this issue with some urgency.</w:t>
      </w:r>
    </w:p>
    <w:p>
      <w:pPr>
        <w:pStyle w:val="Body A"/>
      </w:pPr>
    </w:p>
    <w:p>
      <w:pPr>
        <w:pStyle w:val="Body A"/>
      </w:pPr>
      <w:r>
        <w:rPr>
          <w:rtl w:val="0"/>
          <w:lang w:val="en-US"/>
        </w:rPr>
        <w:t>Sandy Harris reminded us of the Easyfundraising scheme through which online purchases (with around 8,000 participating retailers) can raise money for charitable causes, including our parish.  Sandy has included an item in the Parish Magazine to promote this further.</w:t>
      </w:r>
    </w:p>
    <w:p>
      <w:pPr>
        <w:pStyle w:val="Body A"/>
      </w:pPr>
    </w:p>
    <w:p>
      <w:pPr>
        <w:pStyle w:val="Body A"/>
      </w:pPr>
      <w:r>
        <w:rPr>
          <w:rtl w:val="0"/>
          <w:lang w:val="en-US"/>
        </w:rPr>
        <w:t xml:space="preserve">Greg Musi asked about the consequences of the parish paying less than the Parish Share.  </w:t>
      </w:r>
    </w:p>
    <w:p>
      <w:pPr>
        <w:pStyle w:val="Body A"/>
      </w:pPr>
      <w:r>
        <w:rPr>
          <w:rtl w:val="0"/>
          <w:lang w:val="en-US"/>
        </w:rPr>
        <w:t>Chris responded that there have been no immediate repercussions but that it would adversely impact any support we might seek from the Diocese.</w:t>
      </w:r>
    </w:p>
    <w:p>
      <w:pPr>
        <w:pStyle w:val="Body A"/>
      </w:pPr>
      <w:r>
        <w:rPr>
          <w:rtl w:val="0"/>
          <w:lang w:val="en-US"/>
        </w:rPr>
        <w:t xml:space="preserve">Liz added that the inclusion of Ballam (the Mission Church of St Nicholas) since 2022 in our Parish Share has complicated the situation so our own shortfall is not clear.  However, the full Parish Share is around </w:t>
      </w:r>
      <w:r>
        <w:rPr>
          <w:rtl w:val="0"/>
          <w:lang w:val="en-US"/>
        </w:rPr>
        <w:t>£</w:t>
      </w:r>
      <w:r>
        <w:rPr>
          <w:rtl w:val="0"/>
          <w:lang w:val="en-US"/>
        </w:rPr>
        <w:t>67,000 and we could only partially meet this by drawing on our reserves.</w:t>
      </w:r>
    </w:p>
    <w:p>
      <w:pPr>
        <w:pStyle w:val="Body A"/>
      </w:pPr>
      <w:r>
        <w:rPr>
          <w:rtl w:val="0"/>
          <w:lang w:val="en-US"/>
        </w:rPr>
        <w:t>Chris concluded that the relationship with the Ballam church has been an issue for over 20 years and still remains unresolved, despite Rev Philip</w:t>
      </w:r>
      <w:r>
        <w:rPr>
          <w:rtl w:val="0"/>
          <w:lang w:val="en-US"/>
        </w:rPr>
        <w:t>’</w:t>
      </w:r>
      <w:r>
        <w:rPr>
          <w:rtl w:val="0"/>
          <w:lang w:val="en-US"/>
        </w:rPr>
        <w:t>s efforts, in particular.</w:t>
      </w:r>
    </w:p>
    <w:p>
      <w:pPr>
        <w:pStyle w:val="Body A"/>
      </w:pPr>
      <w:r>
        <w:rPr>
          <w:rtl w:val="0"/>
          <w:lang w:val="en-US"/>
        </w:rPr>
        <w:t xml:space="preserve">Phil Heighway remarked that the Interregnum provides an opportunity to ask the Diocese to sort this. </w:t>
      </w:r>
    </w:p>
    <w:p>
      <w:pPr>
        <w:pStyle w:val="Body A"/>
      </w:pPr>
      <w:r>
        <w:rPr>
          <w:rtl w:val="0"/>
          <w:lang w:val="en-US"/>
        </w:rPr>
        <w:t xml:space="preserve">Chris confirmed that he has already raised the matter with the Archdeacon and intends to pursue it vigorously. </w:t>
      </w:r>
    </w:p>
    <w:p>
      <w:pPr>
        <w:pStyle w:val="Body A"/>
      </w:pPr>
    </w:p>
    <w:p>
      <w:pPr>
        <w:pStyle w:val="Body A"/>
      </w:pPr>
      <w:r>
        <w:rPr>
          <w:rtl w:val="0"/>
          <w:lang w:val="en-US"/>
        </w:rPr>
        <w:t xml:space="preserve">There were no further questions or comments and Chris thanked Liz Almond for her considerable and detailed work as Treasurer.  </w:t>
      </w:r>
    </w:p>
    <w:p>
      <w:pPr>
        <w:pStyle w:val="Body A"/>
      </w:pPr>
    </w:p>
    <w:p>
      <w:pPr>
        <w:pStyle w:val="Body A"/>
      </w:pPr>
    </w:p>
    <w:p>
      <w:pPr>
        <w:pStyle w:val="Body A"/>
        <w:rPr>
          <w:b w:val="1"/>
          <w:bCs w:val="1"/>
          <w:u w:val="single"/>
        </w:rPr>
      </w:pPr>
      <w:r>
        <w:rPr>
          <w:b w:val="1"/>
          <w:bCs w:val="1"/>
          <w:u w:val="single"/>
          <w:rtl w:val="0"/>
          <w:lang w:val="en-US"/>
        </w:rPr>
        <w:t>Election of Auditor</w:t>
      </w:r>
    </w:p>
    <w:p>
      <w:pPr>
        <w:pStyle w:val="Body A"/>
      </w:pPr>
    </w:p>
    <w:p>
      <w:pPr>
        <w:pStyle w:val="Body A"/>
      </w:pPr>
      <w:r>
        <w:rPr>
          <w:rtl w:val="0"/>
          <w:lang w:val="en-US"/>
        </w:rPr>
        <w:t>Chris thanked Hadyn Gigg, who was present at the meeting, for his work as Independent Examiner of the accounts.</w:t>
      </w:r>
    </w:p>
    <w:p>
      <w:pPr>
        <w:pStyle w:val="Body A"/>
      </w:pPr>
    </w:p>
    <w:p>
      <w:pPr>
        <w:pStyle w:val="Body A"/>
      </w:pPr>
      <w:r>
        <w:rPr>
          <w:rtl w:val="0"/>
          <w:lang w:val="en-US"/>
        </w:rPr>
        <w:t>Hadyn confirmed that he is happy to continue as Independent Examiner for a further 12 months and he was duly re-elected.</w:t>
      </w:r>
    </w:p>
    <w:p>
      <w:pPr>
        <w:pStyle w:val="Body A"/>
      </w:pPr>
    </w:p>
    <w:p>
      <w:pPr>
        <w:pStyle w:val="Body A"/>
      </w:pPr>
      <w:r>
        <w:rPr>
          <w:rtl w:val="0"/>
          <w:lang w:val="en-US"/>
        </w:rPr>
        <w:t>Hadyn asked if the Charity Commission registration would mean that an Independent Auditor would now be required and Liz Almond will check this.</w:t>
      </w:r>
    </w:p>
    <w:p>
      <w:pPr>
        <w:pStyle w:val="Body A"/>
      </w:pPr>
    </w:p>
    <w:p>
      <w:pPr>
        <w:pStyle w:val="Body A"/>
        <w:rPr>
          <w:b w:val="1"/>
          <w:bCs w:val="1"/>
          <w:u w:val="single"/>
        </w:rPr>
      </w:pPr>
      <w:r>
        <w:rPr>
          <w:b w:val="1"/>
          <w:bCs w:val="1"/>
          <w:u w:val="single"/>
          <w:rtl w:val="0"/>
          <w:lang w:val="en-US"/>
        </w:rPr>
        <w:t>Election of Representatives to the Deanery Synod</w:t>
      </w:r>
    </w:p>
    <w:p>
      <w:pPr>
        <w:pStyle w:val="Body A"/>
      </w:pPr>
    </w:p>
    <w:p>
      <w:pPr>
        <w:pStyle w:val="Body A"/>
      </w:pPr>
      <w:r>
        <w:rPr>
          <w:rtl w:val="0"/>
          <w:lang w:val="en-US"/>
        </w:rPr>
        <w:t>Chris Dickson noted that we have three representatives to the Deanery Synod: Sandy Harris, Janet Reeh and Janet Wardell.  All three are due for re-election and are happy to continue in their roles.   There were no other nominations.</w:t>
      </w:r>
    </w:p>
    <w:p>
      <w:pPr>
        <w:pStyle w:val="Body A"/>
      </w:pPr>
    </w:p>
    <w:p>
      <w:pPr>
        <w:pStyle w:val="Body A"/>
      </w:pPr>
      <w:r>
        <w:rPr>
          <w:rtl w:val="0"/>
          <w:lang w:val="en-US"/>
        </w:rPr>
        <w:t>All three were duly re-elected for a further 3 years.</w:t>
      </w:r>
    </w:p>
    <w:p>
      <w:pPr>
        <w:pStyle w:val="Body A"/>
      </w:pPr>
    </w:p>
    <w:p>
      <w:pPr>
        <w:pStyle w:val="Body A"/>
      </w:pPr>
      <w:r>
        <w:rPr>
          <w:rtl w:val="0"/>
          <w:lang w:val="en-US"/>
        </w:rPr>
        <w:t>Deanery Synod representatives are automatically members of the Parochial Church Council (PCC).</w:t>
      </w:r>
    </w:p>
    <w:p>
      <w:pPr>
        <w:pStyle w:val="Body A"/>
        <w:rPr>
          <w:b w:val="1"/>
          <w:bCs w:val="1"/>
          <w:u w:val="single"/>
        </w:rPr>
      </w:pPr>
    </w:p>
    <w:p>
      <w:pPr>
        <w:pStyle w:val="Body A"/>
        <w:rPr>
          <w:b w:val="1"/>
          <w:bCs w:val="1"/>
          <w:u w:val="single"/>
        </w:rPr>
      </w:pPr>
    </w:p>
    <w:p>
      <w:pPr>
        <w:pStyle w:val="Body A"/>
        <w:rPr>
          <w:b w:val="1"/>
          <w:bCs w:val="1"/>
          <w:u w:val="single"/>
        </w:rPr>
      </w:pPr>
    </w:p>
    <w:p>
      <w:pPr>
        <w:pStyle w:val="Body A"/>
        <w:rPr>
          <w:b w:val="1"/>
          <w:bCs w:val="1"/>
          <w:u w:val="single"/>
        </w:rPr>
      </w:pPr>
    </w:p>
    <w:p>
      <w:pPr>
        <w:pStyle w:val="Body A"/>
        <w:rPr>
          <w:b w:val="1"/>
          <w:bCs w:val="1"/>
          <w:u w:val="single"/>
        </w:rPr>
      </w:pPr>
    </w:p>
    <w:p>
      <w:pPr>
        <w:pStyle w:val="Body A"/>
        <w:rPr>
          <w:b w:val="1"/>
          <w:bCs w:val="1"/>
          <w:u w:val="single"/>
        </w:rPr>
      </w:pPr>
    </w:p>
    <w:p>
      <w:pPr>
        <w:pStyle w:val="Body A"/>
        <w:rPr>
          <w:b w:val="1"/>
          <w:bCs w:val="1"/>
          <w:u w:val="single"/>
        </w:rPr>
      </w:pPr>
    </w:p>
    <w:p>
      <w:pPr>
        <w:pStyle w:val="Body A"/>
        <w:rPr>
          <w:b w:val="1"/>
          <w:bCs w:val="1"/>
          <w:u w:val="single"/>
        </w:rPr>
      </w:pPr>
    </w:p>
    <w:p>
      <w:pPr>
        <w:pStyle w:val="Body A"/>
        <w:rPr>
          <w:b w:val="1"/>
          <w:bCs w:val="1"/>
          <w:u w:val="single"/>
        </w:rPr>
      </w:pPr>
      <w:r>
        <w:rPr>
          <w:b w:val="1"/>
          <w:bCs w:val="1"/>
          <w:u w:val="single"/>
          <w:rtl w:val="0"/>
          <w:lang w:val="en-US"/>
        </w:rPr>
        <w:t>Election of Members to the Parochial Church Council (PCC)</w:t>
      </w:r>
    </w:p>
    <w:p>
      <w:pPr>
        <w:pStyle w:val="Body A"/>
      </w:pPr>
    </w:p>
    <w:p>
      <w:pPr>
        <w:pStyle w:val="Body A"/>
      </w:pPr>
      <w:r>
        <w:rPr>
          <w:rtl w:val="0"/>
          <w:lang w:val="en-US"/>
        </w:rPr>
        <w:t>Chris Dickson again paid tribute to Stanley Parkinson whose death at the end of January had saddened us all.</w:t>
      </w:r>
    </w:p>
    <w:p>
      <w:pPr>
        <w:pStyle w:val="Body A"/>
      </w:pPr>
      <w:r>
        <w:rPr>
          <w:rtl w:val="0"/>
          <w:lang w:val="en-US"/>
        </w:rPr>
        <w:t>This was followed by a minute</w:t>
      </w:r>
      <w:r>
        <w:rPr>
          <w:rtl w:val="0"/>
          <w:lang w:val="en-US"/>
        </w:rPr>
        <w:t>’</w:t>
      </w:r>
      <w:r>
        <w:rPr>
          <w:rtl w:val="0"/>
          <w:lang w:val="en-US"/>
        </w:rPr>
        <w:t>s silence.</w:t>
      </w:r>
    </w:p>
    <w:p>
      <w:pPr>
        <w:pStyle w:val="Body A"/>
      </w:pPr>
    </w:p>
    <w:p>
      <w:pPr>
        <w:pStyle w:val="Body A"/>
      </w:pPr>
      <w:r>
        <w:rPr>
          <w:rtl w:val="0"/>
          <w:lang w:val="en-US"/>
        </w:rPr>
        <w:t>Chris Dickson then outlined the proposed elections and re-elections:</w:t>
      </w:r>
    </w:p>
    <w:p>
      <w:pPr>
        <w:pStyle w:val="Body A"/>
      </w:pPr>
    </w:p>
    <w:p>
      <w:pPr>
        <w:pStyle w:val="Body A"/>
        <w:numPr>
          <w:ilvl w:val="0"/>
          <w:numId w:val="2"/>
        </w:numPr>
        <w:bidi w:val="0"/>
        <w:ind w:right="0"/>
        <w:jc w:val="left"/>
        <w:rPr>
          <w:i w:val="1"/>
          <w:iCs w:val="1"/>
          <w:rtl w:val="0"/>
          <w:lang w:val="en-US"/>
        </w:rPr>
      </w:pPr>
      <w:r>
        <w:rPr>
          <w:i w:val="0"/>
          <w:iCs w:val="0"/>
          <w:rtl w:val="0"/>
          <w:lang w:val="en-US"/>
        </w:rPr>
        <w:t>Liam Batty is due for re-election to the PCC and wishes to stand for a further 3 year term.</w:t>
      </w:r>
    </w:p>
    <w:p>
      <w:pPr>
        <w:pStyle w:val="Body A"/>
        <w:numPr>
          <w:ilvl w:val="0"/>
          <w:numId w:val="2"/>
        </w:numPr>
        <w:bidi w:val="0"/>
        <w:ind w:right="0"/>
        <w:jc w:val="left"/>
        <w:rPr>
          <w:i w:val="1"/>
          <w:iCs w:val="1"/>
          <w:rtl w:val="0"/>
          <w:lang w:val="en-US"/>
        </w:rPr>
      </w:pPr>
      <w:r>
        <w:rPr>
          <w:i w:val="0"/>
          <w:iCs w:val="0"/>
          <w:rtl w:val="0"/>
          <w:lang w:val="en-US"/>
        </w:rPr>
        <w:t>Chris Dickson wishes to be elected to the PCC in his role as Interim Chair after being co-opted onto the PCC in January.</w:t>
      </w:r>
    </w:p>
    <w:p>
      <w:pPr>
        <w:pStyle w:val="Body A"/>
        <w:numPr>
          <w:ilvl w:val="0"/>
          <w:numId w:val="2"/>
        </w:numPr>
        <w:bidi w:val="0"/>
        <w:ind w:right="0"/>
        <w:jc w:val="left"/>
        <w:rPr>
          <w:i w:val="1"/>
          <w:iCs w:val="1"/>
          <w:rtl w:val="0"/>
          <w:lang w:val="en-US"/>
        </w:rPr>
      </w:pPr>
      <w:r>
        <w:rPr>
          <w:i w:val="0"/>
          <w:iCs w:val="0"/>
          <w:rtl w:val="0"/>
          <w:lang w:val="en-US"/>
        </w:rPr>
        <w:t>Alan Byrom also wishes to be elected for a 3 year term.</w:t>
      </w:r>
    </w:p>
    <w:p>
      <w:pPr>
        <w:pStyle w:val="Body A"/>
      </w:pPr>
    </w:p>
    <w:p>
      <w:pPr>
        <w:pStyle w:val="Body A"/>
      </w:pPr>
      <w:r>
        <w:rPr>
          <w:rtl w:val="0"/>
          <w:lang w:val="en-US"/>
        </w:rPr>
        <w:t>There were no objections or observations for any of these individuals and all three were duly (re)elected to the PCC.</w:t>
      </w:r>
    </w:p>
    <w:p>
      <w:pPr>
        <w:pStyle w:val="Body A"/>
      </w:pPr>
    </w:p>
    <w:p>
      <w:pPr>
        <w:pStyle w:val="Body A"/>
      </w:pPr>
      <w:r>
        <w:rPr>
          <w:rtl w:val="0"/>
          <w:lang w:val="en-US"/>
        </w:rPr>
        <w:t>The current membership is:</w:t>
      </w:r>
    </w:p>
    <w:p>
      <w:pPr>
        <w:pStyle w:val="Body A"/>
      </w:pPr>
    </w:p>
    <w:p>
      <w:pPr>
        <w:pStyle w:val="Body A"/>
      </w:pPr>
      <w:r>
        <w:rPr>
          <w:u w:val="single"/>
          <w:rtl w:val="0"/>
          <w:lang w:val="en-US"/>
        </w:rPr>
        <w:t>Until 2027</w:t>
      </w:r>
      <w:r>
        <w:tab/>
        <w:tab/>
        <w:tab/>
        <w:tab/>
      </w:r>
      <w:r>
        <w:rPr>
          <w:u w:val="single"/>
          <w:rtl w:val="0"/>
          <w:lang w:val="en-US"/>
        </w:rPr>
        <w:t>Until 2028</w:t>
      </w:r>
      <w:r>
        <w:tab/>
        <w:tab/>
        <w:tab/>
      </w:r>
      <w:r>
        <w:rPr>
          <w:u w:val="single"/>
          <w:rtl w:val="0"/>
          <w:lang w:val="en-US"/>
        </w:rPr>
        <w:t>Until 2029</w:t>
      </w:r>
      <w:r>
        <w:tab/>
        <w:tab/>
        <w:tab/>
      </w:r>
    </w:p>
    <w:p>
      <w:pPr>
        <w:pStyle w:val="Body A"/>
      </w:pPr>
      <w:r>
        <w:rPr>
          <w:rtl w:val="0"/>
          <w:lang w:val="en-US"/>
        </w:rPr>
        <w:t>Mrs Liz Almond (Treasurer)</w:t>
        <w:tab/>
        <w:tab/>
        <w:t>Dr Cheryl Rees Griffiths</w:t>
        <w:tab/>
        <w:tab/>
        <w:t>Mr Liam Batty</w:t>
      </w:r>
    </w:p>
    <w:p>
      <w:pPr>
        <w:pStyle w:val="Body A"/>
      </w:pPr>
      <w:r>
        <w:rPr>
          <w:rtl w:val="0"/>
          <w:lang w:val="en-US"/>
        </w:rPr>
        <w:t>Mr Frank Andrews</w:t>
        <w:tab/>
        <w:tab/>
        <w:tab/>
        <w:t>Mrs Janet Reeh</w:t>
        <w:tab/>
        <w:tab/>
        <w:tab/>
        <w:t>Mr Chris Dickson</w:t>
      </w:r>
    </w:p>
    <w:p>
      <w:pPr>
        <w:pStyle w:val="Body A"/>
      </w:pPr>
      <w:r>
        <w:rPr>
          <w:rtl w:val="0"/>
          <w:lang w:val="en-US"/>
        </w:rPr>
        <w:t>Mr Phil Heighway</w:t>
        <w:tab/>
        <w:tab/>
        <w:tab/>
        <w:tab/>
        <w:tab/>
        <w:tab/>
        <w:tab/>
        <w:t>Mr Alan Byrom</w:t>
      </w:r>
    </w:p>
    <w:p>
      <w:pPr>
        <w:pStyle w:val="Body A"/>
      </w:pPr>
      <w:r>
        <w:rPr>
          <w:rtl w:val="0"/>
          <w:lang w:val="en-US"/>
        </w:rPr>
        <w:t>Mrs Lynda Lancaster</w:t>
      </w:r>
    </w:p>
    <w:p>
      <w:pPr>
        <w:pStyle w:val="Body A"/>
        <w:rPr>
          <w:b w:val="1"/>
          <w:bCs w:val="1"/>
          <w:u w:val="single"/>
        </w:rPr>
      </w:pPr>
    </w:p>
    <w:p>
      <w:pPr>
        <w:pStyle w:val="Body A"/>
        <w:rPr>
          <w:b w:val="1"/>
          <w:bCs w:val="1"/>
          <w:u w:val="single"/>
        </w:rPr>
      </w:pPr>
    </w:p>
    <w:p>
      <w:pPr>
        <w:pStyle w:val="Body A"/>
        <w:rPr>
          <w:b w:val="1"/>
          <w:bCs w:val="1"/>
          <w:u w:val="single"/>
        </w:rPr>
      </w:pPr>
      <w:r>
        <w:rPr>
          <w:b w:val="1"/>
          <w:bCs w:val="1"/>
          <w:u w:val="single"/>
          <w:rtl w:val="0"/>
          <w:lang w:val="en-US"/>
        </w:rPr>
        <w:t>Chairman</w:t>
      </w:r>
      <w:r>
        <w:rPr>
          <w:b w:val="1"/>
          <w:bCs w:val="1"/>
          <w:u w:val="single"/>
          <w:rtl w:val="0"/>
          <w:lang w:val="en-US"/>
        </w:rPr>
        <w:t>’</w:t>
      </w:r>
      <w:r>
        <w:rPr>
          <w:b w:val="1"/>
          <w:bCs w:val="1"/>
          <w:u w:val="single"/>
          <w:rtl w:val="0"/>
          <w:lang w:val="en-US"/>
        </w:rPr>
        <w:t>s Remarks</w:t>
      </w:r>
    </w:p>
    <w:p>
      <w:pPr>
        <w:pStyle w:val="Body A"/>
      </w:pPr>
    </w:p>
    <w:p>
      <w:pPr>
        <w:pStyle w:val="Body A"/>
      </w:pPr>
      <w:r>
        <w:rPr>
          <w:rtl w:val="0"/>
          <w:lang w:val="en-US"/>
        </w:rPr>
        <w:t>Chris Dickson commented on how saddened the parish has been by Rev Philip</w:t>
      </w:r>
      <w:r>
        <w:rPr>
          <w:rtl w:val="0"/>
          <w:lang w:val="en-US"/>
        </w:rPr>
        <w:t>’</w:t>
      </w:r>
      <w:r>
        <w:rPr>
          <w:rtl w:val="0"/>
          <w:lang w:val="en-US"/>
        </w:rPr>
        <w:t>s departure and paid tribute to his tireless work in the Benefice.</w:t>
      </w:r>
    </w:p>
    <w:p>
      <w:pPr>
        <w:pStyle w:val="Body A"/>
      </w:pPr>
    </w:p>
    <w:p>
      <w:pPr>
        <w:pStyle w:val="Body A"/>
      </w:pPr>
      <w:r>
        <w:rPr>
          <w:rtl w:val="0"/>
          <w:lang w:val="en-US"/>
        </w:rPr>
        <w:t>Rev Philip</w:t>
      </w:r>
      <w:r>
        <w:rPr>
          <w:rtl w:val="0"/>
          <w:lang w:val="en-US"/>
        </w:rPr>
        <w:t>’</w:t>
      </w:r>
      <w:r>
        <w:rPr>
          <w:rtl w:val="0"/>
          <w:lang w:val="en-US"/>
        </w:rPr>
        <w:t>s report to the AGM was within the Annual Report, copies of which were available, and his report is copied below.</w:t>
      </w:r>
    </w:p>
    <w:p>
      <w:pPr>
        <w:pStyle w:val="Body A"/>
      </w:pPr>
    </w:p>
    <w:p>
      <w:pPr>
        <w:pStyle w:val="Body A"/>
      </w:pPr>
      <w:r>
        <w:rPr>
          <w:rtl w:val="0"/>
          <w:lang w:val="en-US"/>
        </w:rPr>
        <w:t>Chris reiterated Rev Philip</w:t>
      </w:r>
      <w:r>
        <w:rPr>
          <w:rtl w:val="0"/>
          <w:lang w:val="en-US"/>
        </w:rPr>
        <w:t>’</w:t>
      </w:r>
      <w:r>
        <w:rPr>
          <w:rtl w:val="0"/>
          <w:lang w:val="en-US"/>
        </w:rPr>
        <w:t>s thanks to all who keep the parish running well.</w:t>
      </w:r>
    </w:p>
    <w:p>
      <w:pPr>
        <w:pStyle w:val="Body A"/>
      </w:pPr>
    </w:p>
    <w:p>
      <w:pPr>
        <w:pStyle w:val="Body A"/>
        <w:rPr>
          <w:i w:val="1"/>
          <w:iCs w:val="1"/>
        </w:rPr>
      </w:pPr>
      <w:r>
        <w:rPr>
          <w:i w:val="1"/>
          <w:iCs w:val="1"/>
          <w:rtl w:val="0"/>
          <w:lang w:val="en-US"/>
        </w:rPr>
        <w:t>In 2025 St Nicholas Church Ribby with Wrea continued to be a very busy parish church, providing for the social and pastoral needs of our people and praising our Lord and Saviour with imaginative worship. I would particularly like to thank Liam our LLM for his contribution to preaching. JAM also presented fantastic worship on significant Sundays, especially Mothering Sunday and on JAM</w:t>
      </w:r>
      <w:r>
        <w:rPr>
          <w:rFonts w:ascii="Arial Unicode MS" w:hAnsi="Arial Unicode MS" w:hint="default"/>
          <w:rtl w:val="1"/>
          <w:lang w:val="ar-SA" w:bidi="ar-SA"/>
        </w:rPr>
        <w:t>’</w:t>
      </w:r>
      <w:r>
        <w:rPr>
          <w:i w:val="1"/>
          <w:iCs w:val="1"/>
          <w:rtl w:val="0"/>
          <w:lang w:val="en-US"/>
        </w:rPr>
        <w:t>s birthday. The house groups also took responsibility for some services during the year. On Palm Sunday we met on the Green for the Liturgy of Palms and then followed our processional cross to church to commemorate Jesus</w:t>
      </w:r>
      <w:r>
        <w:rPr>
          <w:rFonts w:ascii="Arial Unicode MS" w:hAnsi="Arial Unicode MS" w:hint="default"/>
          <w:rtl w:val="1"/>
          <w:lang w:val="ar-SA" w:bidi="ar-SA"/>
        </w:rPr>
        <w:t xml:space="preserve">’ </w:t>
      </w:r>
      <w:r>
        <w:rPr>
          <w:i w:val="1"/>
          <w:iCs w:val="1"/>
          <w:rtl w:val="0"/>
          <w:lang w:val="en-US"/>
        </w:rPr>
        <w:t>triumphant entrance into Jerusalem. Holy Week was marked with significant opportunities for prayer and preparation including Good Friday at the Cross on the small Green, for the final hour of our three-hour devotion across the benefice. We also held our Easter Vigil on Holy Saturday to dress our new Paschal Candle and celebrate the Resurrection of Lord Jesus Christ. Easter Sunday was a joyful occasion and attendance was good.</w:t>
      </w:r>
    </w:p>
    <w:p>
      <w:pPr>
        <w:pStyle w:val="Body A"/>
        <w:rPr>
          <w:i w:val="1"/>
          <w:iCs w:val="1"/>
        </w:rPr>
      </w:pPr>
    </w:p>
    <w:p>
      <w:pPr>
        <w:pStyle w:val="Body A"/>
        <w:rPr>
          <w:i w:val="1"/>
          <w:iCs w:val="1"/>
        </w:rPr>
      </w:pPr>
      <w:r>
        <w:rPr>
          <w:i w:val="1"/>
          <w:iCs w:val="1"/>
          <w:rtl w:val="0"/>
          <w:lang w:val="en-US"/>
        </w:rPr>
        <w:t>On June the 6th we celebrated 80 years since D Day. We marked the occasion with a visit from our Mayor, Cllr Frank Andrews and his wife Mrs. Ann Andrews, and we marked the graves of servicemen buried in our church grounds with small flags and prayed for peace in our troubled world. Due to Cllr Andrews</w:t>
      </w:r>
      <w:r>
        <w:rPr>
          <w:rFonts w:ascii="Arial Unicode MS" w:hAnsi="Arial Unicode MS" w:hint="default"/>
          <w:rtl w:val="1"/>
          <w:lang w:val="ar-SA" w:bidi="ar-SA"/>
        </w:rPr>
        <w:t xml:space="preserve">’ </w:t>
      </w:r>
      <w:r>
        <w:rPr>
          <w:i w:val="1"/>
          <w:iCs w:val="1"/>
          <w:rtl w:val="0"/>
          <w:lang w:val="en-US"/>
        </w:rPr>
        <w:t>year of office as Mayor and a part of our worshipping community, we held civic services in the summer and at Christmas. As Mayor</w:t>
      </w:r>
      <w:r>
        <w:rPr>
          <w:rFonts w:ascii="Arial Unicode MS" w:hAnsi="Arial Unicode MS" w:hint="default"/>
          <w:rtl w:val="1"/>
          <w:lang w:val="ar-SA" w:bidi="ar-SA"/>
        </w:rPr>
        <w:t>’</w:t>
      </w:r>
      <w:r>
        <w:rPr>
          <w:i w:val="1"/>
          <w:iCs w:val="1"/>
          <w:rtl w:val="0"/>
          <w:lang w:val="en-US"/>
        </w:rPr>
        <w:t xml:space="preserve">s Chaplain I was also able to lead prayers for Fylde Borough council meetings.  </w:t>
      </w:r>
    </w:p>
    <w:p>
      <w:pPr>
        <w:pStyle w:val="Body A"/>
        <w:rPr>
          <w:i w:val="1"/>
          <w:iCs w:val="1"/>
        </w:rPr>
      </w:pPr>
      <w:r>
        <w:rPr>
          <w:i w:val="1"/>
          <w:iCs w:val="1"/>
          <w:rtl w:val="0"/>
          <w:lang w:val="en-US"/>
        </w:rPr>
        <w:t xml:space="preserve">  </w:t>
      </w:r>
    </w:p>
    <w:p>
      <w:pPr>
        <w:pStyle w:val="Body A"/>
        <w:rPr>
          <w:i w:val="1"/>
          <w:iCs w:val="1"/>
        </w:rPr>
      </w:pPr>
      <w:r>
        <w:rPr>
          <w:i w:val="1"/>
          <w:iCs w:val="1"/>
          <w:rtl w:val="0"/>
          <w:lang w:val="en-US"/>
        </w:rPr>
        <w:t>We had 3 weddings, 9 baptisms and 12 funerals at St Nicholas church throughout the year. School came into church every Thursday for their assembly in term time, and our mid-week communion services held on Thursday mornings continued to grow in attendance.</w:t>
      </w:r>
    </w:p>
    <w:p>
      <w:pPr>
        <w:pStyle w:val="Body A"/>
        <w:rPr>
          <w:i w:val="1"/>
          <w:iCs w:val="1"/>
        </w:rPr>
      </w:pPr>
    </w:p>
    <w:p>
      <w:pPr>
        <w:pStyle w:val="Body A"/>
        <w:rPr>
          <w:i w:val="1"/>
          <w:iCs w:val="1"/>
        </w:rPr>
      </w:pPr>
      <w:r>
        <w:rPr>
          <w:i w:val="1"/>
          <w:iCs w:val="1"/>
          <w:rtl w:val="0"/>
          <w:lang w:val="en-US"/>
        </w:rPr>
        <w:t xml:space="preserve">We began a new Season of Stewardship in October, and we had good attendances across the benefice throughout our harvest season.  </w:t>
      </w:r>
    </w:p>
    <w:p>
      <w:pPr>
        <w:pStyle w:val="Body A"/>
        <w:rPr>
          <w:i w:val="1"/>
          <w:iCs w:val="1"/>
        </w:rPr>
      </w:pPr>
    </w:p>
    <w:p>
      <w:pPr>
        <w:pStyle w:val="Body A"/>
        <w:rPr>
          <w:i w:val="1"/>
          <w:iCs w:val="1"/>
        </w:rPr>
      </w:pPr>
      <w:r>
        <w:rPr>
          <w:i w:val="1"/>
          <w:iCs w:val="1"/>
          <w:rtl w:val="0"/>
          <w:lang w:val="en-US"/>
        </w:rPr>
        <w:t xml:space="preserve">As we approached Christmas attendance at the Nine Lessons and Carols was excellent. The Nativity was performed by JAM in the morning of the same day, which was hugely enjoyable. This meant the church building was, once again, full twice in one day. </w:t>
      </w:r>
    </w:p>
    <w:p>
      <w:pPr>
        <w:pStyle w:val="Body A"/>
        <w:rPr>
          <w:i w:val="1"/>
          <w:iCs w:val="1"/>
        </w:rPr>
      </w:pPr>
    </w:p>
    <w:p>
      <w:pPr>
        <w:pStyle w:val="Body A"/>
        <w:rPr>
          <w:i w:val="1"/>
          <w:iCs w:val="1"/>
        </w:rPr>
      </w:pPr>
      <w:r>
        <w:rPr>
          <w:i w:val="1"/>
          <w:iCs w:val="1"/>
          <w:rtl w:val="0"/>
          <w:lang w:val="en-US"/>
        </w:rPr>
        <w:t xml:space="preserve">There were many social and fund-raising events across the benefice throughout 2025, and our community rooms were increasingly being used for the wider community. </w:t>
      </w:r>
    </w:p>
    <w:p>
      <w:pPr>
        <w:pStyle w:val="Body A"/>
        <w:rPr>
          <w:i w:val="1"/>
          <w:iCs w:val="1"/>
        </w:rPr>
      </w:pPr>
    </w:p>
    <w:p>
      <w:pPr>
        <w:pStyle w:val="Body A"/>
        <w:rPr>
          <w:i w:val="1"/>
          <w:iCs w:val="1"/>
        </w:rPr>
      </w:pPr>
      <w:r>
        <w:rPr>
          <w:i w:val="1"/>
          <w:iCs w:val="1"/>
          <w:rtl w:val="0"/>
          <w:lang w:val="en-US"/>
        </w:rPr>
        <w:t>I would like to thank everyone for their support in 2025. Particularly our Church Officers: Our 4 Wardens,</w:t>
      </w:r>
      <w:r>
        <w:rPr>
          <w:i w:val="1"/>
          <w:iCs w:val="1"/>
          <w:rtl w:val="0"/>
          <w:lang w:val="en-US"/>
        </w:rPr>
        <w:t xml:space="preserve"> </w:t>
      </w:r>
      <w:r>
        <w:rPr>
          <w:i w:val="1"/>
          <w:iCs w:val="1"/>
          <w:rtl w:val="0"/>
          <w:lang w:val="en-US"/>
        </w:rPr>
        <w:t>Verger, Treasurer, PCC Secretary and our members, Sides Persons, Welcomers, Youth and children</w:t>
      </w:r>
      <w:r>
        <w:rPr>
          <w:rFonts w:ascii="Arial Unicode MS" w:hAnsi="Arial Unicode MS" w:hint="default"/>
          <w:rtl w:val="1"/>
          <w:lang w:val="ar-SA" w:bidi="ar-SA"/>
        </w:rPr>
        <w:t>’</w:t>
      </w:r>
      <w:r>
        <w:rPr>
          <w:i w:val="1"/>
          <w:iCs w:val="1"/>
          <w:rtl w:val="0"/>
          <w:lang w:val="en-US"/>
        </w:rPr>
        <w:t>s Workers, Webmaster, Social Committee, Community Rooms Committee, Magazine Contributors and Editor. In fact, I would like to thank all our worshipping community, for your hard work throughout another busy year.</w:t>
      </w:r>
    </w:p>
    <w:p>
      <w:pPr>
        <w:pStyle w:val="Body A"/>
        <w:rPr>
          <w:i w:val="1"/>
          <w:iCs w:val="1"/>
        </w:rPr>
      </w:pPr>
    </w:p>
    <w:p>
      <w:pPr>
        <w:pStyle w:val="Body A"/>
        <w:rPr>
          <w:i w:val="1"/>
          <w:iCs w:val="1"/>
        </w:rPr>
      </w:pPr>
      <w:r>
        <w:rPr>
          <w:i w:val="1"/>
          <w:iCs w:val="1"/>
          <w:rtl w:val="0"/>
          <w:lang w:val="en-US"/>
        </w:rPr>
        <w:t xml:space="preserve">It would be remiss not to mention Mr. Stanley Parkinson. He was dedicated to his role as verger throughout 2025 and the previous 43 years. This report is about the work of the church throughout 2025 and of course it was early in 2026 that Stanley passed into the Heavenly Kingdom, yet he worked up until his last day with us. He was an important part of the history of this church, Wrea Green, and a good friend to us all. </w:t>
      </w:r>
    </w:p>
    <w:p>
      <w:pPr>
        <w:pStyle w:val="Body A"/>
        <w:rPr>
          <w:i w:val="1"/>
          <w:iCs w:val="1"/>
        </w:rPr>
      </w:pPr>
    </w:p>
    <w:p>
      <w:pPr>
        <w:pStyle w:val="Body A"/>
        <w:rPr>
          <w:i w:val="1"/>
          <w:iCs w:val="1"/>
        </w:rPr>
      </w:pPr>
      <w:r>
        <w:rPr>
          <w:i w:val="1"/>
          <w:iCs w:val="1"/>
          <w:rtl w:val="0"/>
          <w:lang w:val="en-US"/>
        </w:rPr>
        <w:t xml:space="preserve">I wish you all well for 2026 and beyond. </w:t>
      </w:r>
    </w:p>
    <w:p>
      <w:pPr>
        <w:pStyle w:val="Body A"/>
        <w:rPr>
          <w:i w:val="1"/>
          <w:iCs w:val="1"/>
        </w:rPr>
      </w:pPr>
    </w:p>
    <w:p>
      <w:pPr>
        <w:pStyle w:val="Body A"/>
      </w:pPr>
    </w:p>
    <w:p>
      <w:pPr>
        <w:pStyle w:val="Body A"/>
        <w:rPr>
          <w:b w:val="1"/>
          <w:bCs w:val="1"/>
          <w:u w:val="single"/>
        </w:rPr>
      </w:pPr>
      <w:r>
        <w:rPr>
          <w:b w:val="1"/>
          <w:bCs w:val="1"/>
          <w:u w:val="single"/>
          <w:rtl w:val="0"/>
          <w:lang w:val="en-US"/>
        </w:rPr>
        <w:t>Any Other Business</w:t>
      </w:r>
    </w:p>
    <w:p>
      <w:pPr>
        <w:pStyle w:val="Body A"/>
      </w:pPr>
    </w:p>
    <w:p>
      <w:pPr>
        <w:pStyle w:val="Body A"/>
      </w:pPr>
      <w:r>
        <w:rPr>
          <w:rtl w:val="0"/>
          <w:lang w:val="en-US"/>
        </w:rPr>
        <w:t>Chris summarised the progress which has been made in the appointment of a new vicar to the Benefice.  In particular, the United Benefice has completed everything it needs to do for the Diocese to begin the recruitment process, with the necessary documents submitted around 2 weeks ago.  The Benefice</w:t>
      </w:r>
      <w:r>
        <w:rPr>
          <w:rtl w:val="0"/>
          <w:lang w:val="en-US"/>
        </w:rPr>
        <w:t>’</w:t>
      </w:r>
      <w:r>
        <w:rPr>
          <w:rtl w:val="0"/>
          <w:lang w:val="en-US"/>
        </w:rPr>
        <w:t>s recruitment team is ready to consider applications as soon as these come through.</w:t>
      </w:r>
    </w:p>
    <w:p>
      <w:pPr>
        <w:pStyle w:val="Body A"/>
      </w:pPr>
    </w:p>
    <w:p>
      <w:pPr>
        <w:pStyle w:val="Body A"/>
      </w:pPr>
      <w:r>
        <w:rPr>
          <w:rtl w:val="0"/>
          <w:lang w:val="en-US"/>
        </w:rPr>
        <w:t>Chris also referred to the need to recruit a new Verger to fulfil the very many duties carried out by Stanley.  This will be discussed at the forthcoming PCC meeting.</w:t>
      </w:r>
    </w:p>
    <w:p>
      <w:pPr>
        <w:pStyle w:val="Body A"/>
      </w:pPr>
    </w:p>
    <w:p>
      <w:pPr>
        <w:pStyle w:val="Body A"/>
      </w:pPr>
      <w:r>
        <w:rPr>
          <w:rtl w:val="0"/>
          <w:lang w:val="en-US"/>
        </w:rPr>
        <w:t>Chris again thanked the Wardens for keeping things running smoothly and asked for understanding when, inevitably, something is missed.</w:t>
      </w:r>
    </w:p>
    <w:p>
      <w:pPr>
        <w:pStyle w:val="Body A"/>
      </w:pPr>
    </w:p>
    <w:p>
      <w:pPr>
        <w:pStyle w:val="Body A"/>
      </w:pPr>
      <w:r>
        <w:rPr>
          <w:rtl w:val="0"/>
          <w:lang w:val="en-US"/>
        </w:rPr>
        <w:t>Greg Musi asked about the appointment of a new Organist.  Liz Almond reported that Lynda Lancaster had approached several people but all have other commitments.  An advert has been placed on the Diocesan website, along with many similar vacancies!  David Rushworth has agreed to play on every 4th Sunday.</w:t>
      </w:r>
    </w:p>
    <w:p>
      <w:pPr>
        <w:pStyle w:val="Body A"/>
      </w:pPr>
      <w:r>
        <w:rPr>
          <w:rtl w:val="0"/>
          <w:lang w:val="en-US"/>
        </w:rPr>
        <w:t>Suggestions for other organists to approach would be very welcome.</w:t>
      </w:r>
    </w:p>
    <w:p>
      <w:pPr>
        <w:pStyle w:val="Body A"/>
      </w:pPr>
    </w:p>
    <w:p>
      <w:pPr>
        <w:pStyle w:val="Body A"/>
      </w:pPr>
      <w:r>
        <w:rPr>
          <w:rtl w:val="0"/>
          <w:lang w:val="en-US"/>
        </w:rPr>
        <w:t xml:space="preserve">Phil Heighway and Chris thanked Stewart Ingham </w:t>
      </w:r>
      <w:r>
        <w:rPr>
          <w:rtl w:val="0"/>
          <w:lang w:val="en-US"/>
        </w:rPr>
        <w:t xml:space="preserve">and Kevin Miller </w:t>
      </w:r>
      <w:r>
        <w:rPr>
          <w:rtl w:val="0"/>
          <w:lang w:val="en-US"/>
        </w:rPr>
        <w:t xml:space="preserve">warmly for all of </w:t>
      </w:r>
      <w:r>
        <w:rPr>
          <w:rtl w:val="0"/>
          <w:lang w:val="en-US"/>
        </w:rPr>
        <w:t>their</w:t>
      </w:r>
      <w:r>
        <w:rPr>
          <w:rtl w:val="0"/>
          <w:lang w:val="en-US"/>
        </w:rPr>
        <w:t xml:space="preserve"> support with the music.</w:t>
      </w:r>
    </w:p>
    <w:p>
      <w:pPr>
        <w:pStyle w:val="Body A"/>
      </w:pPr>
    </w:p>
    <w:p>
      <w:pPr>
        <w:pStyle w:val="Body A"/>
      </w:pPr>
    </w:p>
    <w:p>
      <w:pPr>
        <w:pStyle w:val="Body A"/>
      </w:pPr>
      <w:r>
        <w:rPr>
          <w:rtl w:val="0"/>
          <w:lang w:val="en-US"/>
        </w:rPr>
        <w:t>Frank Andrews proposed a vote of thanks to Chris for taking on the role of Chair for the Interregnum and the leading on the vacancy process.  These sentiments were heartily agreed with, and a round of applause was given.</w:t>
      </w:r>
    </w:p>
    <w:p>
      <w:pPr>
        <w:pStyle w:val="Body A"/>
      </w:pPr>
    </w:p>
    <w:p>
      <w:pPr>
        <w:pStyle w:val="Body A"/>
      </w:pPr>
      <w:r>
        <w:rPr>
          <w:rtl w:val="0"/>
          <w:lang w:val="en-US"/>
        </w:rPr>
        <w:t>There being no further business, Liam led Grace and Chris closed the meeting.</w:t>
      </w: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ascii="Calibri" w:cs="Calibri" w:hAnsi="Calibri" w:eastAsia="Calibri"/>
        <w:b w:val="0"/>
        <w:bCs w:val="0"/>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ascii="Calibri" w:cs="Calibri" w:hAnsi="Calibri" w:eastAsia="Calibri"/>
        <w:b w:val="0"/>
        <w:bCs w:val="0"/>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40" w:hanging="180"/>
      </w:pPr>
      <w:rPr>
        <w:rFonts w:ascii="Calibri" w:cs="Calibri" w:hAnsi="Calibri" w:eastAsia="Calibri"/>
        <w:b w:val="0"/>
        <w:bCs w:val="0"/>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180"/>
      </w:pPr>
      <w:rPr>
        <w:rFonts w:ascii="Calibri" w:cs="Calibri" w:hAnsi="Calibri" w:eastAsia="Calibri"/>
        <w:b w:val="0"/>
        <w:bCs w:val="0"/>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00" w:hanging="180"/>
      </w:pPr>
      <w:rPr>
        <w:rFonts w:ascii="Calibri" w:cs="Calibri" w:hAnsi="Calibri" w:eastAsia="Calibri"/>
        <w:b w:val="0"/>
        <w:bCs w:val="0"/>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80" w:hanging="180"/>
      </w:pPr>
      <w:rPr>
        <w:rFonts w:ascii="Calibri" w:cs="Calibri" w:hAnsi="Calibri" w:eastAsia="Calibri"/>
        <w:b w:val="0"/>
        <w:bCs w:val="0"/>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60" w:hanging="180"/>
      </w:pPr>
      <w:rPr>
        <w:rFonts w:ascii="Calibri" w:cs="Calibri" w:hAnsi="Calibri" w:eastAsia="Calibri"/>
        <w:b w:val="0"/>
        <w:bCs w:val="0"/>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40" w:hanging="180"/>
      </w:pPr>
      <w:rPr>
        <w:rFonts w:ascii="Calibri" w:cs="Calibri" w:hAnsi="Calibri" w:eastAsia="Calibri"/>
        <w:b w:val="0"/>
        <w:bCs w:val="0"/>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20" w:hanging="180"/>
      </w:pPr>
      <w:rPr>
        <w:rFonts w:ascii="Calibri" w:cs="Calibri" w:hAnsi="Calibri" w:eastAsia="Calibri"/>
        <w:b w:val="0"/>
        <w:bCs w:val="0"/>
        <w:i w:val="1"/>
        <w:i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